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5DA3" w14:textId="77777777" w:rsidR="001B6A7E" w:rsidRPr="001B6A7E" w:rsidRDefault="001B6A7E" w:rsidP="001B6A7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1B6A7E">
        <w:rPr>
          <w:color w:val="auto"/>
          <w:sz w:val="28"/>
          <w:szCs w:val="28"/>
        </w:rPr>
        <w:t>МИНИСТЕРСТВО ЗДРАВООХРАНЕНИЯ РОССИЙСКОЙ ФЕДЕРАЦИИ</w:t>
      </w:r>
    </w:p>
    <w:p w14:paraId="677FEC03" w14:textId="77777777" w:rsidR="001B6A7E" w:rsidRPr="001B6A7E" w:rsidRDefault="001B6A7E" w:rsidP="001B6A7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14:paraId="318E18F7" w14:textId="77777777" w:rsidR="001B6A7E" w:rsidRPr="001B6A7E" w:rsidRDefault="001B6A7E" w:rsidP="001B6A7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1B6A7E">
        <w:rPr>
          <w:color w:val="auto"/>
          <w:sz w:val="28"/>
          <w:szCs w:val="28"/>
        </w:rPr>
        <w:t>ИНСТРУКЦИЯ</w:t>
      </w:r>
    </w:p>
    <w:p w14:paraId="744006C8" w14:textId="0AE263A5" w:rsidR="005D6542" w:rsidRPr="00967A82" w:rsidRDefault="001B6A7E" w:rsidP="001B6A7E">
      <w:pPr>
        <w:pStyle w:val="Default"/>
        <w:spacing w:line="276" w:lineRule="auto"/>
        <w:jc w:val="center"/>
        <w:rPr>
          <w:color w:val="auto"/>
        </w:rPr>
      </w:pPr>
      <w:r w:rsidRPr="001B6A7E">
        <w:rPr>
          <w:color w:val="auto"/>
          <w:sz w:val="28"/>
          <w:szCs w:val="28"/>
        </w:rPr>
        <w:t>ПО МЕДИЦИНСКОМУ ПРИМЕНЕНИЮ ЛЕКАРСТВЕННОГО ПРЕПАРАТА</w:t>
      </w:r>
    </w:p>
    <w:p w14:paraId="57510A16" w14:textId="77777777" w:rsidR="005D6542" w:rsidRPr="00967A82" w:rsidRDefault="00967A82" w:rsidP="005D6542">
      <w:pPr>
        <w:pStyle w:val="Default"/>
        <w:spacing w:line="360" w:lineRule="auto"/>
        <w:jc w:val="center"/>
        <w:rPr>
          <w:b/>
          <w:bCs/>
          <w:color w:val="auto"/>
        </w:rPr>
      </w:pPr>
      <w:r w:rsidRPr="00967A82">
        <w:rPr>
          <w:b/>
          <w:bCs/>
          <w:color w:val="auto"/>
        </w:rPr>
        <w:t>ЭХИНАЦЕЯ</w:t>
      </w:r>
    </w:p>
    <w:p w14:paraId="5AFCC954" w14:textId="77777777" w:rsidR="005D6542" w:rsidRPr="00967A82" w:rsidRDefault="005D6542" w:rsidP="005D6542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2EC48577" w14:textId="54249B99" w:rsidR="005D6542" w:rsidRPr="00967A82" w:rsidRDefault="005D6542" w:rsidP="009973A8">
      <w:pPr>
        <w:pStyle w:val="Default"/>
        <w:spacing w:line="360" w:lineRule="auto"/>
        <w:jc w:val="both"/>
        <w:rPr>
          <w:color w:val="auto"/>
        </w:rPr>
      </w:pPr>
      <w:r w:rsidRPr="00967A82">
        <w:rPr>
          <w:b/>
          <w:bCs/>
          <w:color w:val="auto"/>
        </w:rPr>
        <w:t>Регистрационный но</w:t>
      </w:r>
      <w:bookmarkStart w:id="0" w:name="_GoBack"/>
      <w:bookmarkEnd w:id="0"/>
      <w:r w:rsidRPr="00967A82">
        <w:rPr>
          <w:b/>
          <w:bCs/>
          <w:color w:val="auto"/>
        </w:rPr>
        <w:t xml:space="preserve">мер: </w:t>
      </w:r>
      <w:r w:rsidR="00665620" w:rsidRPr="00665620">
        <w:rPr>
          <w:bCs/>
          <w:color w:val="auto"/>
        </w:rPr>
        <w:t>ЛП-004018</w:t>
      </w:r>
    </w:p>
    <w:p w14:paraId="4440F9ED" w14:textId="77777777" w:rsidR="005D6542" w:rsidRPr="00967A82" w:rsidRDefault="005D6542" w:rsidP="009973A8">
      <w:pPr>
        <w:pStyle w:val="Default"/>
        <w:spacing w:line="360" w:lineRule="auto"/>
        <w:jc w:val="both"/>
        <w:rPr>
          <w:color w:val="auto"/>
        </w:rPr>
      </w:pPr>
      <w:r w:rsidRPr="00967A82">
        <w:rPr>
          <w:b/>
          <w:bCs/>
          <w:color w:val="auto"/>
        </w:rPr>
        <w:t xml:space="preserve">Торговое </w:t>
      </w:r>
      <w:r w:rsidR="00425589">
        <w:rPr>
          <w:b/>
          <w:bCs/>
          <w:color w:val="auto"/>
        </w:rPr>
        <w:t>наименование</w:t>
      </w:r>
      <w:r w:rsidRPr="00967A82">
        <w:rPr>
          <w:b/>
          <w:bCs/>
          <w:color w:val="auto"/>
        </w:rPr>
        <w:t xml:space="preserve">: </w:t>
      </w:r>
      <w:r w:rsidR="00967A82" w:rsidRPr="00967A82">
        <w:rPr>
          <w:bCs/>
          <w:color w:val="auto"/>
        </w:rPr>
        <w:t>Эхинацея</w:t>
      </w:r>
    </w:p>
    <w:p w14:paraId="0BC0CED2" w14:textId="77777777" w:rsidR="005D6542" w:rsidRPr="00967A82" w:rsidRDefault="00200651" w:rsidP="009973A8">
      <w:pPr>
        <w:pStyle w:val="Default"/>
        <w:spacing w:line="360" w:lineRule="auto"/>
        <w:jc w:val="both"/>
        <w:rPr>
          <w:color w:val="auto"/>
        </w:rPr>
      </w:pPr>
      <w:r w:rsidRPr="00967A82">
        <w:rPr>
          <w:b/>
          <w:color w:val="auto"/>
        </w:rPr>
        <w:t xml:space="preserve">Международное непатентованное </w:t>
      </w:r>
      <w:r w:rsidR="00AF3285" w:rsidRPr="00967A82">
        <w:rPr>
          <w:b/>
          <w:color w:val="auto"/>
        </w:rPr>
        <w:t xml:space="preserve">или группировочное </w:t>
      </w:r>
      <w:r w:rsidR="00425589">
        <w:rPr>
          <w:b/>
          <w:color w:val="auto"/>
        </w:rPr>
        <w:t>наименование</w:t>
      </w:r>
      <w:r w:rsidR="005D6542" w:rsidRPr="00967A82">
        <w:rPr>
          <w:b/>
          <w:color w:val="auto"/>
        </w:rPr>
        <w:t>:</w:t>
      </w:r>
      <w:r w:rsidR="005D6542" w:rsidRPr="00967A82">
        <w:rPr>
          <w:color w:val="auto"/>
        </w:rPr>
        <w:t xml:space="preserve"> </w:t>
      </w:r>
      <w:r w:rsidR="00967A82" w:rsidRPr="00967A82">
        <w:rPr>
          <w:color w:val="auto"/>
        </w:rPr>
        <w:t>Эхинацеи пурпурной травы экстракт</w:t>
      </w:r>
    </w:p>
    <w:p w14:paraId="7ECAF9F8" w14:textId="77777777" w:rsidR="005D6542" w:rsidRPr="00967A82" w:rsidRDefault="005D6542" w:rsidP="00407A63">
      <w:pPr>
        <w:spacing w:after="0" w:line="360" w:lineRule="auto"/>
        <w:jc w:val="both"/>
        <w:rPr>
          <w:bCs/>
          <w:sz w:val="24"/>
          <w:szCs w:val="24"/>
        </w:rPr>
      </w:pPr>
      <w:r w:rsidRPr="00967A82">
        <w:rPr>
          <w:b/>
          <w:bCs/>
          <w:sz w:val="24"/>
          <w:szCs w:val="24"/>
        </w:rPr>
        <w:t xml:space="preserve">Лекарственная форма: </w:t>
      </w:r>
      <w:r w:rsidR="005015C5" w:rsidRPr="00967A82">
        <w:rPr>
          <w:bCs/>
          <w:sz w:val="24"/>
          <w:szCs w:val="24"/>
        </w:rPr>
        <w:t>т</w:t>
      </w:r>
      <w:r w:rsidR="00D10AA6" w:rsidRPr="00967A82">
        <w:rPr>
          <w:bCs/>
          <w:sz w:val="24"/>
          <w:szCs w:val="24"/>
        </w:rPr>
        <w:t>аблетки</w:t>
      </w:r>
    </w:p>
    <w:p w14:paraId="4BE49B53" w14:textId="77777777" w:rsidR="00C63D1F" w:rsidRPr="00967A82" w:rsidRDefault="005D6542" w:rsidP="00407A63">
      <w:pPr>
        <w:pStyle w:val="a3"/>
        <w:spacing w:line="360" w:lineRule="auto"/>
        <w:ind w:firstLine="0"/>
        <w:rPr>
          <w:b/>
          <w:sz w:val="24"/>
          <w:szCs w:val="24"/>
        </w:rPr>
      </w:pPr>
      <w:r w:rsidRPr="00967A82">
        <w:rPr>
          <w:b/>
          <w:sz w:val="24"/>
          <w:szCs w:val="24"/>
        </w:rPr>
        <w:t>Состав</w:t>
      </w:r>
      <w:r w:rsidR="005C4321" w:rsidRPr="00967A82">
        <w:rPr>
          <w:b/>
          <w:sz w:val="24"/>
          <w:szCs w:val="24"/>
        </w:rPr>
        <w:t xml:space="preserve"> на </w:t>
      </w:r>
      <w:r w:rsidR="00425589">
        <w:rPr>
          <w:b/>
          <w:sz w:val="24"/>
          <w:szCs w:val="24"/>
        </w:rPr>
        <w:t>одну</w:t>
      </w:r>
      <w:r w:rsidR="00425589" w:rsidRPr="00967A82">
        <w:rPr>
          <w:b/>
          <w:sz w:val="24"/>
          <w:szCs w:val="24"/>
        </w:rPr>
        <w:t xml:space="preserve"> </w:t>
      </w:r>
      <w:r w:rsidR="005C4321" w:rsidRPr="00967A82">
        <w:rPr>
          <w:b/>
          <w:sz w:val="24"/>
          <w:szCs w:val="24"/>
        </w:rPr>
        <w:t>таблетку:</w:t>
      </w:r>
    </w:p>
    <w:p w14:paraId="1C279F4A" w14:textId="77777777" w:rsidR="005D6542" w:rsidRPr="00967A82" w:rsidRDefault="00425589" w:rsidP="00AA0B05">
      <w:pPr>
        <w:shd w:val="clear" w:color="auto" w:fill="FFFFFF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действующее</w:t>
      </w:r>
      <w:r w:rsidR="005D6542" w:rsidRPr="00967A82">
        <w:rPr>
          <w:i/>
          <w:sz w:val="24"/>
          <w:szCs w:val="24"/>
        </w:rPr>
        <w:t xml:space="preserve"> вещество:</w:t>
      </w:r>
      <w:r w:rsidR="005D6542" w:rsidRPr="00967A82">
        <w:rPr>
          <w:sz w:val="24"/>
          <w:szCs w:val="24"/>
        </w:rPr>
        <w:t xml:space="preserve"> </w:t>
      </w:r>
      <w:r w:rsidR="00967A82" w:rsidRPr="00967A82">
        <w:rPr>
          <w:sz w:val="24"/>
          <w:szCs w:val="24"/>
        </w:rPr>
        <w:t>Эхинацеи</w:t>
      </w:r>
      <w:r w:rsidR="00106066" w:rsidRPr="00967A82">
        <w:rPr>
          <w:sz w:val="24"/>
          <w:szCs w:val="24"/>
        </w:rPr>
        <w:t xml:space="preserve"> </w:t>
      </w:r>
      <w:r w:rsidR="00DF0F0F">
        <w:rPr>
          <w:sz w:val="24"/>
          <w:szCs w:val="24"/>
        </w:rPr>
        <w:t>экстракт</w:t>
      </w:r>
      <w:r w:rsidR="00423D33" w:rsidRPr="00967A82">
        <w:rPr>
          <w:sz w:val="24"/>
          <w:szCs w:val="24"/>
        </w:rPr>
        <w:t xml:space="preserve"> сухой</w:t>
      </w:r>
      <w:r>
        <w:rPr>
          <w:sz w:val="24"/>
          <w:szCs w:val="24"/>
        </w:rPr>
        <w:t xml:space="preserve"> (с содержанием суммы производных оксикоричных кислот в пересчете на цикориевую кислоту 7 %)</w:t>
      </w:r>
      <w:r w:rsidR="007472A4" w:rsidRPr="00967A82">
        <w:rPr>
          <w:sz w:val="24"/>
          <w:szCs w:val="24"/>
        </w:rPr>
        <w:t xml:space="preserve"> </w:t>
      </w:r>
      <w:r w:rsidR="00967A82" w:rsidRPr="00967A82">
        <w:rPr>
          <w:sz w:val="24"/>
          <w:szCs w:val="24"/>
        </w:rPr>
        <w:t>200</w:t>
      </w:r>
      <w:r w:rsidR="00EE2A6A" w:rsidRPr="00967A82">
        <w:rPr>
          <w:sz w:val="24"/>
          <w:szCs w:val="24"/>
        </w:rPr>
        <w:t>,0</w:t>
      </w:r>
      <w:r w:rsidR="00C63D1F" w:rsidRPr="00967A82">
        <w:rPr>
          <w:sz w:val="24"/>
          <w:szCs w:val="24"/>
        </w:rPr>
        <w:t xml:space="preserve"> мг</w:t>
      </w:r>
      <w:r w:rsidR="00142CE4" w:rsidRPr="00967A82">
        <w:rPr>
          <w:sz w:val="24"/>
          <w:szCs w:val="24"/>
        </w:rPr>
        <w:t>;</w:t>
      </w:r>
    </w:p>
    <w:p w14:paraId="37168F15" w14:textId="77777777" w:rsidR="005015C5" w:rsidRPr="00967A82" w:rsidRDefault="005D6542" w:rsidP="00423D33">
      <w:pPr>
        <w:spacing w:after="0" w:line="360" w:lineRule="auto"/>
        <w:ind w:firstLine="708"/>
        <w:jc w:val="both"/>
        <w:rPr>
          <w:sz w:val="24"/>
          <w:szCs w:val="24"/>
        </w:rPr>
      </w:pPr>
      <w:r w:rsidRPr="00967A82">
        <w:rPr>
          <w:bCs/>
          <w:i/>
          <w:sz w:val="24"/>
          <w:szCs w:val="24"/>
        </w:rPr>
        <w:t>вспомогательные вещества:</w:t>
      </w:r>
      <w:r w:rsidRPr="00967A82">
        <w:rPr>
          <w:bCs/>
          <w:sz w:val="24"/>
          <w:szCs w:val="24"/>
        </w:rPr>
        <w:t xml:space="preserve"> </w:t>
      </w:r>
      <w:r w:rsidR="00487E27">
        <w:rPr>
          <w:bCs/>
          <w:sz w:val="24"/>
          <w:szCs w:val="24"/>
        </w:rPr>
        <w:t xml:space="preserve">лактозы моногидрат </w:t>
      </w:r>
      <w:r w:rsidR="00487E27" w:rsidRPr="00487E27">
        <w:rPr>
          <w:bCs/>
          <w:sz w:val="24"/>
          <w:szCs w:val="24"/>
        </w:rPr>
        <w:t>150,0 мг, крахмал картофельный 4</w:t>
      </w:r>
      <w:r w:rsidR="00967A82" w:rsidRPr="00487E27">
        <w:rPr>
          <w:bCs/>
          <w:sz w:val="24"/>
          <w:szCs w:val="24"/>
        </w:rPr>
        <w:t>0</w:t>
      </w:r>
      <w:r w:rsidR="00B57844" w:rsidRPr="00487E27">
        <w:rPr>
          <w:bCs/>
          <w:sz w:val="24"/>
          <w:szCs w:val="24"/>
        </w:rPr>
        <w:t>,0</w:t>
      </w:r>
      <w:r w:rsidR="00487E27" w:rsidRPr="00487E27">
        <w:rPr>
          <w:bCs/>
          <w:sz w:val="24"/>
          <w:szCs w:val="24"/>
        </w:rPr>
        <w:t> мг, повидон</w:t>
      </w:r>
      <w:r w:rsidR="00425589">
        <w:rPr>
          <w:bCs/>
          <w:sz w:val="24"/>
          <w:szCs w:val="24"/>
        </w:rPr>
        <w:t xml:space="preserve"> (поливинилпирролидон низкомолекулярный медицинский)</w:t>
      </w:r>
      <w:r w:rsidR="00487E27" w:rsidRPr="00487E27">
        <w:rPr>
          <w:bCs/>
          <w:sz w:val="24"/>
          <w:szCs w:val="24"/>
        </w:rPr>
        <w:t xml:space="preserve"> 4</w:t>
      </w:r>
      <w:r w:rsidR="00967A82" w:rsidRPr="00487E27">
        <w:rPr>
          <w:bCs/>
          <w:sz w:val="24"/>
          <w:szCs w:val="24"/>
        </w:rPr>
        <w:t>,0 мг,</w:t>
      </w:r>
      <w:r w:rsidR="00487E27" w:rsidRPr="00487E27">
        <w:rPr>
          <w:bCs/>
          <w:sz w:val="24"/>
          <w:szCs w:val="24"/>
        </w:rPr>
        <w:t xml:space="preserve"> кремния диоксид коллоидный 2,0 мг,</w:t>
      </w:r>
      <w:r w:rsidR="00967A82" w:rsidRPr="00487E27">
        <w:rPr>
          <w:bCs/>
          <w:sz w:val="24"/>
          <w:szCs w:val="24"/>
        </w:rPr>
        <w:t xml:space="preserve"> магния стеарат</w:t>
      </w:r>
      <w:r w:rsidR="00487E27">
        <w:rPr>
          <w:bCs/>
          <w:sz w:val="24"/>
          <w:szCs w:val="24"/>
        </w:rPr>
        <w:t xml:space="preserve"> 4</w:t>
      </w:r>
      <w:r w:rsidR="00967A82" w:rsidRPr="00967A82">
        <w:rPr>
          <w:bCs/>
          <w:sz w:val="24"/>
          <w:szCs w:val="24"/>
        </w:rPr>
        <w:t>,0 мг.</w:t>
      </w:r>
    </w:p>
    <w:p w14:paraId="777BF11E" w14:textId="77777777" w:rsidR="003730D9" w:rsidRPr="00A229CC" w:rsidRDefault="00164D3C" w:rsidP="00EA68F7">
      <w:pPr>
        <w:pStyle w:val="aa"/>
        <w:suppressAutoHyphens/>
        <w:spacing w:line="360" w:lineRule="auto"/>
        <w:jc w:val="both"/>
        <w:rPr>
          <w:b/>
          <w:sz w:val="24"/>
          <w:szCs w:val="24"/>
        </w:rPr>
      </w:pPr>
      <w:r w:rsidRPr="00A229CC">
        <w:rPr>
          <w:b/>
          <w:sz w:val="24"/>
          <w:szCs w:val="24"/>
        </w:rPr>
        <w:t>Описание</w:t>
      </w:r>
    </w:p>
    <w:p w14:paraId="68DDF997" w14:textId="77777777" w:rsidR="001C0705" w:rsidRPr="00A229CC" w:rsidRDefault="001C0705" w:rsidP="00C671C4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A229CC">
        <w:rPr>
          <w:rStyle w:val="FontStyle20"/>
          <w:sz w:val="24"/>
          <w:szCs w:val="24"/>
        </w:rPr>
        <w:t xml:space="preserve">Круглые </w:t>
      </w:r>
      <w:r w:rsidR="00967A82" w:rsidRPr="00A229CC">
        <w:rPr>
          <w:rStyle w:val="FontStyle20"/>
          <w:sz w:val="24"/>
          <w:szCs w:val="24"/>
        </w:rPr>
        <w:t xml:space="preserve">двояковыпуклые </w:t>
      </w:r>
      <w:r w:rsidRPr="00A229CC">
        <w:rPr>
          <w:rStyle w:val="FontStyle20"/>
          <w:sz w:val="24"/>
          <w:szCs w:val="24"/>
        </w:rPr>
        <w:t xml:space="preserve">таблетки, </w:t>
      </w:r>
      <w:r w:rsidR="00487E27">
        <w:rPr>
          <w:bCs/>
          <w:sz w:val="24"/>
          <w:szCs w:val="24"/>
        </w:rPr>
        <w:t>без</w:t>
      </w:r>
      <w:r w:rsidR="00967A82" w:rsidRPr="00A229CC">
        <w:rPr>
          <w:bCs/>
          <w:sz w:val="24"/>
          <w:szCs w:val="24"/>
        </w:rPr>
        <w:t xml:space="preserve"> риск</w:t>
      </w:r>
      <w:r w:rsidR="00487E27">
        <w:rPr>
          <w:bCs/>
          <w:sz w:val="24"/>
          <w:szCs w:val="24"/>
        </w:rPr>
        <w:t>и</w:t>
      </w:r>
      <w:r w:rsidR="00967A82" w:rsidRPr="00A229CC">
        <w:rPr>
          <w:bCs/>
          <w:sz w:val="24"/>
          <w:szCs w:val="24"/>
        </w:rPr>
        <w:t>,</w:t>
      </w:r>
      <w:r w:rsidR="00967A82" w:rsidRPr="00A229CC">
        <w:rPr>
          <w:rStyle w:val="FontStyle20"/>
          <w:sz w:val="24"/>
          <w:szCs w:val="24"/>
        </w:rPr>
        <w:t xml:space="preserve"> </w:t>
      </w:r>
      <w:r w:rsidRPr="00A229CC">
        <w:rPr>
          <w:rStyle w:val="FontStyle20"/>
          <w:sz w:val="24"/>
          <w:szCs w:val="24"/>
        </w:rPr>
        <w:t>от светло-</w:t>
      </w:r>
      <w:r w:rsidR="00967A82" w:rsidRPr="00A229CC">
        <w:rPr>
          <w:bCs/>
          <w:sz w:val="24"/>
          <w:szCs w:val="24"/>
        </w:rPr>
        <w:t xml:space="preserve">коричневого </w:t>
      </w:r>
      <w:r w:rsidRPr="00A229CC">
        <w:rPr>
          <w:rStyle w:val="FontStyle20"/>
          <w:sz w:val="24"/>
          <w:szCs w:val="24"/>
        </w:rPr>
        <w:t xml:space="preserve">до </w:t>
      </w:r>
      <w:r w:rsidR="00967A82" w:rsidRPr="00A229CC">
        <w:rPr>
          <w:bCs/>
          <w:sz w:val="24"/>
          <w:szCs w:val="24"/>
        </w:rPr>
        <w:t>темно</w:t>
      </w:r>
      <w:r w:rsidR="00967A82" w:rsidRPr="00A229CC">
        <w:rPr>
          <w:rStyle w:val="FontStyle20"/>
          <w:sz w:val="24"/>
          <w:szCs w:val="24"/>
        </w:rPr>
        <w:t>-</w:t>
      </w:r>
      <w:r w:rsidRPr="00A229CC">
        <w:rPr>
          <w:rStyle w:val="FontStyle20"/>
          <w:sz w:val="24"/>
          <w:szCs w:val="24"/>
        </w:rPr>
        <w:t>коричнев</w:t>
      </w:r>
      <w:r w:rsidR="00967A82" w:rsidRPr="00A229CC">
        <w:rPr>
          <w:rStyle w:val="FontStyle20"/>
          <w:sz w:val="24"/>
          <w:szCs w:val="24"/>
        </w:rPr>
        <w:t>ого</w:t>
      </w:r>
      <w:r w:rsidR="002D666B">
        <w:rPr>
          <w:rStyle w:val="FontStyle20"/>
          <w:sz w:val="24"/>
          <w:szCs w:val="24"/>
        </w:rPr>
        <w:t xml:space="preserve"> цвета</w:t>
      </w:r>
      <w:r w:rsidR="00967A82" w:rsidRPr="00A229CC">
        <w:rPr>
          <w:rStyle w:val="FontStyle20"/>
          <w:sz w:val="24"/>
          <w:szCs w:val="24"/>
        </w:rPr>
        <w:t xml:space="preserve"> </w:t>
      </w:r>
      <w:r w:rsidR="00967A82" w:rsidRPr="00A229CC">
        <w:rPr>
          <w:bCs/>
          <w:sz w:val="24"/>
          <w:szCs w:val="24"/>
        </w:rPr>
        <w:t>с более светлыми и более темными вкраплениями.</w:t>
      </w:r>
    </w:p>
    <w:p w14:paraId="26BD1310" w14:textId="77777777" w:rsidR="005D6542" w:rsidRPr="00750AD9" w:rsidRDefault="005D6542" w:rsidP="00407A63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750AD9">
        <w:rPr>
          <w:b/>
          <w:bCs/>
          <w:sz w:val="24"/>
          <w:szCs w:val="24"/>
        </w:rPr>
        <w:t>Фармакотерапевтическая группа:</w:t>
      </w:r>
      <w:r w:rsidRPr="00967A82"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750AD9" w:rsidRPr="00750AD9">
        <w:rPr>
          <w:bCs/>
          <w:sz w:val="24"/>
          <w:szCs w:val="24"/>
        </w:rPr>
        <w:t>Иммуностимулирующее</w:t>
      </w:r>
      <w:r w:rsidR="00BC2DE4" w:rsidRPr="00750AD9">
        <w:rPr>
          <w:bCs/>
          <w:sz w:val="24"/>
          <w:szCs w:val="24"/>
        </w:rPr>
        <w:t xml:space="preserve"> средство растительного происхождения.</w:t>
      </w:r>
    </w:p>
    <w:p w14:paraId="3E91144B" w14:textId="77777777" w:rsidR="005D6542" w:rsidRPr="00750AD9" w:rsidRDefault="005D6542" w:rsidP="00407A63">
      <w:pPr>
        <w:pStyle w:val="Default"/>
        <w:spacing w:line="360" w:lineRule="auto"/>
        <w:jc w:val="both"/>
        <w:rPr>
          <w:bCs/>
          <w:color w:val="auto"/>
        </w:rPr>
      </w:pPr>
      <w:r w:rsidRPr="00750AD9">
        <w:rPr>
          <w:b/>
          <w:bCs/>
          <w:color w:val="auto"/>
        </w:rPr>
        <w:t xml:space="preserve">Код АТХ: </w:t>
      </w:r>
      <w:r w:rsidR="00750AD9" w:rsidRPr="00750AD9">
        <w:rPr>
          <w:bCs/>
          <w:color w:val="auto"/>
        </w:rPr>
        <w:t>L03AX</w:t>
      </w:r>
    </w:p>
    <w:p w14:paraId="5EC46606" w14:textId="77777777" w:rsidR="00AD5599" w:rsidRPr="007D7B6C" w:rsidRDefault="005D6542" w:rsidP="005D6542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bookmarkStart w:id="1" w:name="PhAct"/>
      <w:r w:rsidRPr="007D7B6C">
        <w:rPr>
          <w:rFonts w:eastAsia="Times New Roman"/>
          <w:b/>
          <w:bCs/>
          <w:sz w:val="24"/>
          <w:szCs w:val="24"/>
          <w:lang w:eastAsia="ru-RU"/>
        </w:rPr>
        <w:t xml:space="preserve">Фармакологические </w:t>
      </w:r>
      <w:bookmarkEnd w:id="1"/>
      <w:r w:rsidR="00164D3C" w:rsidRPr="007D7B6C">
        <w:rPr>
          <w:rFonts w:eastAsia="Times New Roman"/>
          <w:b/>
          <w:bCs/>
          <w:sz w:val="24"/>
          <w:szCs w:val="24"/>
          <w:lang w:eastAsia="ru-RU"/>
        </w:rPr>
        <w:t>свойства</w:t>
      </w:r>
    </w:p>
    <w:p w14:paraId="2F8AD9C9" w14:textId="77777777" w:rsidR="00425589" w:rsidRPr="00425589" w:rsidRDefault="00425589" w:rsidP="00FB542E">
      <w:pPr>
        <w:spacing w:after="0" w:line="360" w:lineRule="auto"/>
        <w:ind w:firstLine="709"/>
        <w:jc w:val="both"/>
        <w:rPr>
          <w:bCs/>
          <w:i/>
          <w:sz w:val="24"/>
          <w:szCs w:val="24"/>
        </w:rPr>
      </w:pPr>
      <w:bookmarkStart w:id="2" w:name="PhKin"/>
      <w:r w:rsidRPr="00425589">
        <w:rPr>
          <w:bCs/>
          <w:i/>
          <w:sz w:val="24"/>
          <w:szCs w:val="24"/>
        </w:rPr>
        <w:t>Фармакодинамика</w:t>
      </w:r>
    </w:p>
    <w:p w14:paraId="7CD1B32E" w14:textId="77777777" w:rsidR="007D7B6C" w:rsidRPr="007D7B6C" w:rsidRDefault="00425589" w:rsidP="00FB542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Активным компонентом препарата является эхинацеи сухой экстракт, полученный из травы эхинацеи пурпурной семейства астровых (сложноцветных)</w:t>
      </w:r>
      <w:r w:rsidR="001D6DC3">
        <w:rPr>
          <w:bCs/>
          <w:sz w:val="24"/>
          <w:szCs w:val="24"/>
        </w:rPr>
        <w:t xml:space="preserve">. </w:t>
      </w:r>
      <w:r w:rsidR="007D7B6C" w:rsidRPr="007D7B6C">
        <w:rPr>
          <w:bCs/>
          <w:sz w:val="24"/>
          <w:szCs w:val="24"/>
        </w:rPr>
        <w:t>Основными действующими веществами препарата являются производные оксикоричных кислот (в основном цикориевая кислота), полисахариды, изобутиламиды и гликопротеины.</w:t>
      </w:r>
    </w:p>
    <w:p w14:paraId="13D3F0A3" w14:textId="77777777" w:rsidR="007D7B6C" w:rsidRPr="007D7B6C" w:rsidRDefault="007D7B6C" w:rsidP="00FB542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7D7B6C">
        <w:rPr>
          <w:bCs/>
          <w:sz w:val="24"/>
          <w:szCs w:val="24"/>
        </w:rPr>
        <w:t>Эхинацея стимулирует активность клеточного и гуморального звена иммунной системы. Препарат повышает фагоцитарную активность нейтрофилов и макрофагов, потенцирует продукцию интерлейкина-1 макрофагами, индуцирует трансформацию В</w:t>
      </w:r>
      <w:r w:rsidRPr="007D7B6C">
        <w:rPr>
          <w:bCs/>
          <w:sz w:val="24"/>
          <w:szCs w:val="24"/>
        </w:rPr>
        <w:noBreakHyphen/>
        <w:t>лимфоцитов в плазматические клетки, усиливает антителообразование, кооперацию В- и Т-лимфоцитов, Т-хелперную активность.</w:t>
      </w:r>
    </w:p>
    <w:p w14:paraId="44C359AF" w14:textId="77777777" w:rsidR="00425589" w:rsidRDefault="00FB542E" w:rsidP="00425589">
      <w:pPr>
        <w:keepNext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425589">
        <w:rPr>
          <w:bCs/>
          <w:i/>
          <w:sz w:val="24"/>
          <w:szCs w:val="24"/>
        </w:rPr>
        <w:lastRenderedPageBreak/>
        <w:t>Фармакокинетика</w:t>
      </w:r>
    </w:p>
    <w:p w14:paraId="15545875" w14:textId="77777777" w:rsidR="00FB542E" w:rsidRPr="007D7B6C" w:rsidRDefault="00425589" w:rsidP="00425589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FB542E" w:rsidRPr="007D7B6C">
        <w:rPr>
          <w:bCs/>
          <w:sz w:val="24"/>
          <w:szCs w:val="24"/>
        </w:rPr>
        <w:t>анные отсутствуют.</w:t>
      </w:r>
    </w:p>
    <w:p w14:paraId="5FD237B9" w14:textId="77777777" w:rsidR="00503771" w:rsidRPr="00284D5B" w:rsidRDefault="005D6542" w:rsidP="007D7B6C">
      <w:pPr>
        <w:keepNext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bookmarkStart w:id="3" w:name="Indication"/>
      <w:bookmarkEnd w:id="2"/>
      <w:r w:rsidRPr="00284D5B">
        <w:rPr>
          <w:rFonts w:eastAsia="Times New Roman"/>
          <w:b/>
          <w:bCs/>
          <w:sz w:val="24"/>
          <w:szCs w:val="24"/>
          <w:lang w:eastAsia="ru-RU"/>
        </w:rPr>
        <w:t>Показания к применению</w:t>
      </w:r>
      <w:bookmarkEnd w:id="3"/>
    </w:p>
    <w:p w14:paraId="1EB0AF64" w14:textId="77777777" w:rsidR="00284D5B" w:rsidRPr="00284D5B" w:rsidRDefault="007D7B6C" w:rsidP="009B6479">
      <w:pPr>
        <w:keepLines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284D5B">
        <w:rPr>
          <w:bCs/>
          <w:sz w:val="24"/>
          <w:szCs w:val="24"/>
        </w:rPr>
        <w:t>Лечение и профилактика заболеваний, сопровождающихся иммунодефицитными состояниями, в том числе хронические рецидивирующие заболевания воспалительного характера (хронические бронхиты, пневмонии, заболевания ЛОР-органов)</w:t>
      </w:r>
      <w:r w:rsidR="00284D5B" w:rsidRPr="00284D5B">
        <w:rPr>
          <w:bCs/>
          <w:sz w:val="24"/>
          <w:szCs w:val="24"/>
        </w:rPr>
        <w:t xml:space="preserve"> при неэффективности или недостаточной эффективности антибактериальной и противовоспалительной терапии.</w:t>
      </w:r>
    </w:p>
    <w:p w14:paraId="7B455A7A" w14:textId="77777777" w:rsidR="005D6542" w:rsidRPr="00284D5B" w:rsidRDefault="005D6542" w:rsidP="001E492C">
      <w:pPr>
        <w:spacing w:after="0" w:line="360" w:lineRule="auto"/>
        <w:jc w:val="both"/>
        <w:rPr>
          <w:b/>
          <w:bCs/>
          <w:sz w:val="24"/>
          <w:szCs w:val="24"/>
        </w:rPr>
      </w:pPr>
      <w:r w:rsidRPr="00284D5B">
        <w:rPr>
          <w:b/>
          <w:bCs/>
          <w:sz w:val="24"/>
          <w:szCs w:val="24"/>
        </w:rPr>
        <w:t>Противопоказания</w:t>
      </w:r>
    </w:p>
    <w:p w14:paraId="2EAD01A4" w14:textId="77777777" w:rsidR="002846C7" w:rsidRDefault="001D6DC3" w:rsidP="00CF064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Повышенная чувствительность к компонентам препарата и растениям семейства астровых (сложноцветных); прогрессирующие системные заболевания (туберкулез, лейкоз, коллагеноз, ревматизм, рассеянный склероз, аутоиммунные заболевания, распространенный атеросклероз); СПИД, ВИЧ-инфекция, иммуносупрессия (в том числе цитостатическая противоопухолевая терапия; трансплантация органов или костного мозга в анамнезе); заболевания крови (агранулоцитоз, лейкемия); беременность, период грудного вскармливания; возраст до 18 лет; непереносимость лактозы, дефицит лактазы, глюкозо-галактозная мальабсорбция.</w:t>
      </w:r>
    </w:p>
    <w:p w14:paraId="3E24CC37" w14:textId="77777777" w:rsidR="00CF064E" w:rsidRPr="00A72B27" w:rsidRDefault="00CF064E" w:rsidP="00A72B27">
      <w:pPr>
        <w:spacing w:after="0" w:line="360" w:lineRule="auto"/>
        <w:jc w:val="both"/>
        <w:rPr>
          <w:b/>
          <w:bCs/>
          <w:sz w:val="24"/>
          <w:szCs w:val="24"/>
        </w:rPr>
      </w:pPr>
      <w:r w:rsidRPr="00A72B27">
        <w:rPr>
          <w:b/>
          <w:bCs/>
          <w:sz w:val="24"/>
          <w:szCs w:val="24"/>
        </w:rPr>
        <w:t>С осторожностью</w:t>
      </w:r>
    </w:p>
    <w:p w14:paraId="24BB3971" w14:textId="77777777" w:rsidR="00CF064E" w:rsidRPr="002846C7" w:rsidRDefault="00CF064E" w:rsidP="00CF064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Пациенты с сахарным диабетом.</w:t>
      </w:r>
    </w:p>
    <w:p w14:paraId="3D976743" w14:textId="77777777" w:rsidR="005D6542" w:rsidRPr="00487E27" w:rsidRDefault="005D6542" w:rsidP="00164514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487E27">
        <w:rPr>
          <w:rFonts w:eastAsia="Times New Roman"/>
          <w:b/>
          <w:sz w:val="24"/>
          <w:szCs w:val="24"/>
          <w:lang w:eastAsia="ru-RU"/>
        </w:rPr>
        <w:t xml:space="preserve">Применение при беременности и </w:t>
      </w:r>
      <w:r w:rsidR="00164D3C" w:rsidRPr="00487E27">
        <w:rPr>
          <w:rFonts w:eastAsia="Times New Roman"/>
          <w:b/>
          <w:sz w:val="24"/>
          <w:szCs w:val="24"/>
          <w:lang w:eastAsia="ru-RU"/>
        </w:rPr>
        <w:t>в период грудного вскармливания</w:t>
      </w:r>
    </w:p>
    <w:p w14:paraId="74614C8E" w14:textId="77777777" w:rsidR="00200651" w:rsidRPr="00487E27" w:rsidRDefault="00D50B88" w:rsidP="00FB542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 w:rsidRPr="00487E27">
        <w:t>Не следует назначать препарат в течение беременности и в период грудного вскармливания, поскольку безопасность препарата в этих ситуациях не изучена.</w:t>
      </w:r>
    </w:p>
    <w:p w14:paraId="53C2CDE9" w14:textId="77777777" w:rsidR="0093218B" w:rsidRPr="00487E27" w:rsidRDefault="00164D3C" w:rsidP="005C171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87E27">
        <w:rPr>
          <w:rFonts w:eastAsia="Times New Roman"/>
          <w:b/>
          <w:bCs/>
          <w:sz w:val="24"/>
          <w:szCs w:val="24"/>
          <w:lang w:eastAsia="ru-RU"/>
        </w:rPr>
        <w:t>Способ применения и дозы</w:t>
      </w:r>
    </w:p>
    <w:p w14:paraId="736233E4" w14:textId="77777777" w:rsidR="004C4A3C" w:rsidRPr="00284D5B" w:rsidRDefault="004C4A3C" w:rsidP="00FB542E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284D5B">
        <w:rPr>
          <w:rFonts w:eastAsia="Times New Roman"/>
          <w:bCs/>
          <w:sz w:val="24"/>
          <w:szCs w:val="24"/>
          <w:lang w:eastAsia="ru-RU"/>
        </w:rPr>
        <w:t xml:space="preserve">Внутрь </w:t>
      </w:r>
      <w:r w:rsidR="00284D5B" w:rsidRPr="00284D5B">
        <w:rPr>
          <w:rFonts w:eastAsia="Times New Roman"/>
          <w:bCs/>
          <w:sz w:val="24"/>
          <w:szCs w:val="24"/>
          <w:lang w:eastAsia="ru-RU"/>
        </w:rPr>
        <w:t>после еды по 1-2 таблетки 3 раза в день.</w:t>
      </w:r>
    </w:p>
    <w:p w14:paraId="196DA046" w14:textId="77777777" w:rsidR="00284D5B" w:rsidRPr="00284D5B" w:rsidRDefault="00284D5B" w:rsidP="00FB542E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284D5B">
        <w:rPr>
          <w:rFonts w:eastAsia="Times New Roman"/>
          <w:bCs/>
          <w:sz w:val="24"/>
          <w:szCs w:val="24"/>
          <w:lang w:eastAsia="ru-RU"/>
        </w:rPr>
        <w:t xml:space="preserve">В фазе обострения заболевания </w:t>
      </w:r>
      <w:r w:rsidR="00CF064E">
        <w:rPr>
          <w:rFonts w:eastAsia="Times New Roman"/>
          <w:bCs/>
          <w:sz w:val="24"/>
          <w:szCs w:val="24"/>
          <w:lang w:eastAsia="ru-RU"/>
        </w:rPr>
        <w:t>препарат</w:t>
      </w:r>
      <w:r w:rsidR="00CF064E" w:rsidRPr="00284D5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84D5B">
        <w:rPr>
          <w:rFonts w:eastAsia="Times New Roman"/>
          <w:bCs/>
          <w:sz w:val="24"/>
          <w:szCs w:val="24"/>
          <w:lang w:eastAsia="ru-RU"/>
        </w:rPr>
        <w:t>назначают в комплексе с антибактериальной терапией по 2 таблетки 3 раза в день в течение 5 дней, затем по 1 таблетке 3 раза в день в течение от 10 до 20 дней, в зависимости от характера и тяжести заболевания.</w:t>
      </w:r>
    </w:p>
    <w:p w14:paraId="1DAA6D61" w14:textId="77777777" w:rsidR="00284D5B" w:rsidRPr="00284D5B" w:rsidRDefault="00284D5B" w:rsidP="00FB542E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284D5B">
        <w:rPr>
          <w:rFonts w:eastAsia="Times New Roman"/>
          <w:bCs/>
          <w:sz w:val="24"/>
          <w:szCs w:val="24"/>
          <w:lang w:eastAsia="ru-RU"/>
        </w:rPr>
        <w:t xml:space="preserve">В фазе ремиссии </w:t>
      </w:r>
      <w:r w:rsidR="00CF064E">
        <w:rPr>
          <w:rFonts w:eastAsia="Times New Roman"/>
          <w:bCs/>
          <w:sz w:val="24"/>
          <w:szCs w:val="24"/>
          <w:lang w:eastAsia="ru-RU"/>
        </w:rPr>
        <w:t>препарат</w:t>
      </w:r>
      <w:r w:rsidR="00CF064E" w:rsidRPr="00284D5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84D5B">
        <w:rPr>
          <w:rFonts w:eastAsia="Times New Roman"/>
          <w:bCs/>
          <w:sz w:val="24"/>
          <w:szCs w:val="24"/>
          <w:lang w:eastAsia="ru-RU"/>
        </w:rPr>
        <w:t>назначают по 1-2 таблетки 3 раза в день в течение 10-20 дней.</w:t>
      </w:r>
    </w:p>
    <w:p w14:paraId="2E32F4D0" w14:textId="77777777" w:rsidR="00284D5B" w:rsidRPr="00284D5B" w:rsidRDefault="00284D5B" w:rsidP="00FB542E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284D5B">
        <w:rPr>
          <w:rFonts w:eastAsia="Times New Roman"/>
          <w:bCs/>
          <w:sz w:val="24"/>
          <w:szCs w:val="24"/>
          <w:lang w:eastAsia="ru-RU"/>
        </w:rPr>
        <w:t>При необходимости курс лечения может быть повторен через 2-3 недели.</w:t>
      </w:r>
    </w:p>
    <w:p w14:paraId="73E6897B" w14:textId="77777777" w:rsidR="005D6542" w:rsidRPr="002846C7" w:rsidRDefault="005D6542" w:rsidP="00CF064E">
      <w:pPr>
        <w:pStyle w:val="a3"/>
        <w:keepNext/>
        <w:spacing w:line="360" w:lineRule="auto"/>
        <w:ind w:firstLine="0"/>
        <w:rPr>
          <w:b/>
          <w:bCs/>
          <w:sz w:val="24"/>
          <w:szCs w:val="24"/>
        </w:rPr>
      </w:pPr>
      <w:r w:rsidRPr="002846C7">
        <w:rPr>
          <w:b/>
          <w:bCs/>
          <w:sz w:val="24"/>
          <w:szCs w:val="24"/>
        </w:rPr>
        <w:t>Побочное действие</w:t>
      </w:r>
    </w:p>
    <w:p w14:paraId="6E351D2E" w14:textId="77777777" w:rsidR="00821548" w:rsidRPr="002846C7" w:rsidRDefault="00CF064E" w:rsidP="00DB625E">
      <w:pPr>
        <w:pStyle w:val="a3"/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Возможны аллергические реакции (гиперемия кожи, кожная сыпь, отек лица), одышка, потливость, снижение артериального давления. В случае возникновения </w:t>
      </w:r>
      <w:r>
        <w:rPr>
          <w:bCs/>
          <w:sz w:val="24"/>
          <w:szCs w:val="24"/>
        </w:rPr>
        <w:lastRenderedPageBreak/>
        <w:t>побочных эффектов следует прекратить прием препарата и проконсультироваться с врачом.</w:t>
      </w:r>
    </w:p>
    <w:p w14:paraId="06AD6454" w14:textId="77777777" w:rsidR="005D6542" w:rsidRPr="002846C7" w:rsidRDefault="005D6542" w:rsidP="0070590C">
      <w:pPr>
        <w:pStyle w:val="a3"/>
        <w:spacing w:line="360" w:lineRule="auto"/>
        <w:ind w:firstLine="0"/>
        <w:rPr>
          <w:sz w:val="24"/>
          <w:szCs w:val="24"/>
        </w:rPr>
      </w:pPr>
      <w:r w:rsidRPr="002846C7">
        <w:rPr>
          <w:b/>
          <w:bCs/>
          <w:sz w:val="24"/>
          <w:szCs w:val="24"/>
        </w:rPr>
        <w:t>Передозировка</w:t>
      </w:r>
    </w:p>
    <w:p w14:paraId="44EE8C4F" w14:textId="77777777" w:rsidR="005D6542" w:rsidRPr="002846C7" w:rsidRDefault="004C4A3C" w:rsidP="0070590C">
      <w:pPr>
        <w:spacing w:after="0" w:line="360" w:lineRule="auto"/>
        <w:ind w:firstLine="708"/>
        <w:jc w:val="both"/>
        <w:rPr>
          <w:sz w:val="24"/>
          <w:szCs w:val="24"/>
        </w:rPr>
      </w:pPr>
      <w:r w:rsidRPr="002846C7">
        <w:rPr>
          <w:sz w:val="24"/>
          <w:szCs w:val="24"/>
        </w:rPr>
        <w:t>До настоящего времени о случаях передозировки при применении препарата не сообщалось.</w:t>
      </w:r>
    </w:p>
    <w:p w14:paraId="0E898978" w14:textId="77777777" w:rsidR="00A861B0" w:rsidRPr="00487E27" w:rsidRDefault="005D6542" w:rsidP="00AB7AAA">
      <w:pPr>
        <w:spacing w:after="0" w:line="360" w:lineRule="auto"/>
        <w:jc w:val="both"/>
        <w:rPr>
          <w:b/>
          <w:bCs/>
          <w:sz w:val="24"/>
          <w:szCs w:val="24"/>
        </w:rPr>
      </w:pPr>
      <w:r w:rsidRPr="00487E27">
        <w:rPr>
          <w:b/>
          <w:bCs/>
          <w:sz w:val="24"/>
          <w:szCs w:val="24"/>
        </w:rPr>
        <w:t>Взаимодействие с др</w:t>
      </w:r>
      <w:r w:rsidR="00200651" w:rsidRPr="00487E27">
        <w:rPr>
          <w:b/>
          <w:bCs/>
          <w:sz w:val="24"/>
          <w:szCs w:val="24"/>
        </w:rPr>
        <w:t>угими лекарственными средствами</w:t>
      </w:r>
    </w:p>
    <w:p w14:paraId="4D6B811B" w14:textId="77777777" w:rsidR="002846C7" w:rsidRDefault="00B01FA9" w:rsidP="001019A5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Возможно применение одновременно с антибиотиками и другими противомикробными лекарственными средствами. Несовместим с иммуносупрессорами. Одновременное использование с цитокинами может усилить их эффект.</w:t>
      </w:r>
    </w:p>
    <w:p w14:paraId="3044D1B6" w14:textId="77777777" w:rsidR="00B01FA9" w:rsidRPr="00B01FA9" w:rsidRDefault="00B01FA9" w:rsidP="00B01FA9">
      <w:pPr>
        <w:spacing w:after="0" w:line="360" w:lineRule="auto"/>
        <w:jc w:val="both"/>
        <w:rPr>
          <w:b/>
          <w:bCs/>
          <w:sz w:val="24"/>
          <w:szCs w:val="24"/>
        </w:rPr>
      </w:pPr>
      <w:r w:rsidRPr="00B01FA9">
        <w:rPr>
          <w:b/>
          <w:bCs/>
          <w:sz w:val="24"/>
          <w:szCs w:val="24"/>
        </w:rPr>
        <w:t>Особые указания</w:t>
      </w:r>
    </w:p>
    <w:p w14:paraId="5B2DF1FB" w14:textId="77777777" w:rsidR="00CF7746" w:rsidRPr="00487E27" w:rsidRDefault="00CF7746" w:rsidP="00166BD6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Пациентам</w:t>
      </w:r>
      <w:r w:rsidR="00166BD6">
        <w:rPr>
          <w:bCs/>
          <w:sz w:val="24"/>
          <w:szCs w:val="24"/>
        </w:rPr>
        <w:t xml:space="preserve"> с</w:t>
      </w:r>
      <w:r w:rsidR="00166BD6" w:rsidRPr="00166BD6">
        <w:rPr>
          <w:bCs/>
          <w:sz w:val="24"/>
          <w:szCs w:val="24"/>
        </w:rPr>
        <w:t xml:space="preserve"> сахарным диабетом</w:t>
      </w:r>
      <w:r>
        <w:rPr>
          <w:bCs/>
          <w:sz w:val="24"/>
          <w:szCs w:val="24"/>
        </w:rPr>
        <w:t xml:space="preserve"> следует учитывать, что</w:t>
      </w:r>
      <w:r w:rsidR="00166BD6" w:rsidRPr="00166BD6">
        <w:rPr>
          <w:bCs/>
          <w:sz w:val="24"/>
          <w:szCs w:val="24"/>
        </w:rPr>
        <w:t xml:space="preserve"> содержание углеводов в разовой дозе препарата (</w:t>
      </w:r>
      <w:r w:rsidR="00D307F3">
        <w:rPr>
          <w:bCs/>
          <w:sz w:val="24"/>
          <w:szCs w:val="24"/>
        </w:rPr>
        <w:t>1 таблетка</w:t>
      </w:r>
      <w:r w:rsidR="00166BD6" w:rsidRPr="00166BD6">
        <w:rPr>
          <w:bCs/>
          <w:sz w:val="24"/>
          <w:szCs w:val="24"/>
        </w:rPr>
        <w:t>) соответствует 0</w:t>
      </w:r>
      <w:r>
        <w:rPr>
          <w:bCs/>
          <w:sz w:val="24"/>
          <w:szCs w:val="24"/>
        </w:rPr>
        <w:t>,</w:t>
      </w:r>
      <w:r w:rsidR="00166BD6" w:rsidRPr="00166BD6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8</w:t>
      </w:r>
      <w:r w:rsidR="00166BD6" w:rsidRPr="00166BD6">
        <w:rPr>
          <w:bCs/>
          <w:sz w:val="24"/>
          <w:szCs w:val="24"/>
        </w:rPr>
        <w:t xml:space="preserve"> </w:t>
      </w:r>
      <w:r w:rsidR="00C66215">
        <w:rPr>
          <w:bCs/>
          <w:sz w:val="24"/>
          <w:szCs w:val="24"/>
        </w:rPr>
        <w:t>ХЕ</w:t>
      </w:r>
      <w:r w:rsidR="00166BD6" w:rsidRPr="00166BD6">
        <w:rPr>
          <w:bCs/>
          <w:sz w:val="24"/>
          <w:szCs w:val="24"/>
        </w:rPr>
        <w:t>.</w:t>
      </w:r>
    </w:p>
    <w:p w14:paraId="0CA9133D" w14:textId="77777777" w:rsidR="000F7830" w:rsidRPr="00D50B88" w:rsidRDefault="001F36A7" w:rsidP="000F7830">
      <w:pPr>
        <w:pStyle w:val="a4"/>
        <w:spacing w:before="0" w:beforeAutospacing="0" w:after="0" w:afterAutospacing="0" w:line="360" w:lineRule="auto"/>
        <w:jc w:val="both"/>
        <w:rPr>
          <w:lang w:bidi="he-IL"/>
        </w:rPr>
      </w:pPr>
      <w:r w:rsidRPr="00D50B88">
        <w:rPr>
          <w:b/>
          <w:bCs/>
        </w:rPr>
        <w:t>Влияние на способность управл</w:t>
      </w:r>
      <w:r w:rsidR="00CF7746">
        <w:rPr>
          <w:b/>
          <w:bCs/>
        </w:rPr>
        <w:t>ять</w:t>
      </w:r>
      <w:r w:rsidRPr="00D50B88">
        <w:rPr>
          <w:b/>
          <w:bCs/>
        </w:rPr>
        <w:t xml:space="preserve"> транспортными средствами</w:t>
      </w:r>
      <w:r w:rsidR="00CF7746">
        <w:rPr>
          <w:b/>
          <w:bCs/>
        </w:rPr>
        <w:t>,</w:t>
      </w:r>
      <w:r w:rsidRPr="00D50B88">
        <w:rPr>
          <w:b/>
          <w:bCs/>
        </w:rPr>
        <w:t xml:space="preserve"> механизмами</w:t>
      </w:r>
    </w:p>
    <w:p w14:paraId="4D53B199" w14:textId="77777777" w:rsidR="00200651" w:rsidRPr="00D50B88" w:rsidRDefault="001019A5" w:rsidP="000F7830">
      <w:pPr>
        <w:pStyle w:val="a4"/>
        <w:spacing w:before="0" w:beforeAutospacing="0" w:after="0" w:afterAutospacing="0" w:line="360" w:lineRule="auto"/>
        <w:ind w:firstLine="708"/>
        <w:jc w:val="both"/>
        <w:rPr>
          <w:lang w:bidi="he-IL"/>
        </w:rPr>
      </w:pPr>
      <w:r w:rsidRPr="00D50B88">
        <w:rPr>
          <w:lang w:bidi="he-IL"/>
        </w:rPr>
        <w:t>Препарат не влияет на способность управлять транспортными средствами и заниматься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14:paraId="1ED11B64" w14:textId="77777777" w:rsidR="00200651" w:rsidRPr="00D50B88" w:rsidRDefault="00C1692B" w:rsidP="00C211BA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D50B88">
        <w:rPr>
          <w:b/>
          <w:bCs/>
          <w:sz w:val="24"/>
          <w:szCs w:val="24"/>
        </w:rPr>
        <w:t>Форма выпуска</w:t>
      </w:r>
    </w:p>
    <w:p w14:paraId="571498E1" w14:textId="77777777" w:rsidR="00D50B88" w:rsidRPr="00D50B88" w:rsidRDefault="00D50B88" w:rsidP="00D50B88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50B88">
        <w:rPr>
          <w:bCs/>
          <w:sz w:val="24"/>
          <w:szCs w:val="24"/>
        </w:rPr>
        <w:t>Таблетки 200 мг.</w:t>
      </w:r>
    </w:p>
    <w:p w14:paraId="4C39C981" w14:textId="77777777" w:rsidR="00D50B88" w:rsidRPr="00D50B88" w:rsidRDefault="00D50B88" w:rsidP="00D50B88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50B88">
        <w:rPr>
          <w:bCs/>
          <w:sz w:val="24"/>
          <w:szCs w:val="24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14:paraId="5FF42491" w14:textId="77777777" w:rsidR="00D50B88" w:rsidRPr="00D50B88" w:rsidRDefault="00D50B88" w:rsidP="00D50B88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50B88">
        <w:rPr>
          <w:bCs/>
          <w:sz w:val="24"/>
          <w:szCs w:val="24"/>
        </w:rPr>
        <w:t>По 1, 2, 3, 4</w:t>
      </w:r>
      <w:r w:rsidR="00CE2477">
        <w:rPr>
          <w:bCs/>
          <w:sz w:val="24"/>
          <w:szCs w:val="24"/>
        </w:rPr>
        <w:t>,</w:t>
      </w:r>
      <w:r w:rsidRPr="00D50B88">
        <w:rPr>
          <w:bCs/>
          <w:sz w:val="24"/>
          <w:szCs w:val="24"/>
        </w:rPr>
        <w:t xml:space="preserve"> 5</w:t>
      </w:r>
      <w:r w:rsidR="00CE2477">
        <w:rPr>
          <w:bCs/>
          <w:sz w:val="24"/>
          <w:szCs w:val="24"/>
        </w:rPr>
        <w:t>, 8 или 10</w:t>
      </w:r>
      <w:r w:rsidRPr="00D50B88">
        <w:rPr>
          <w:bCs/>
          <w:sz w:val="24"/>
          <w:szCs w:val="24"/>
        </w:rPr>
        <w:t xml:space="preserve"> контурных ячейковых упаковок вместе с инструкцией по применению помещают в пачку из картона.</w:t>
      </w:r>
    </w:p>
    <w:p w14:paraId="342BAC30" w14:textId="77777777" w:rsidR="00D50B88" w:rsidRPr="00D50B88" w:rsidRDefault="00D50B88" w:rsidP="00D50B88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50B88">
        <w:rPr>
          <w:bCs/>
          <w:sz w:val="24"/>
          <w:szCs w:val="24"/>
        </w:rPr>
        <w:t>По 30</w:t>
      </w:r>
      <w:r w:rsidR="0085024A">
        <w:rPr>
          <w:bCs/>
          <w:sz w:val="24"/>
          <w:szCs w:val="24"/>
        </w:rPr>
        <w:t>,</w:t>
      </w:r>
      <w:r w:rsidRPr="00D50B88">
        <w:rPr>
          <w:bCs/>
          <w:sz w:val="24"/>
          <w:szCs w:val="24"/>
        </w:rPr>
        <w:t xml:space="preserve"> </w:t>
      </w:r>
      <w:r w:rsidR="00CE2477">
        <w:rPr>
          <w:bCs/>
          <w:sz w:val="24"/>
          <w:szCs w:val="24"/>
        </w:rPr>
        <w:t>6</w:t>
      </w:r>
      <w:r w:rsidRPr="00D50B88">
        <w:rPr>
          <w:bCs/>
          <w:sz w:val="24"/>
          <w:szCs w:val="24"/>
        </w:rPr>
        <w:t>0</w:t>
      </w:r>
      <w:r w:rsidR="0085024A">
        <w:rPr>
          <w:bCs/>
          <w:sz w:val="24"/>
          <w:szCs w:val="24"/>
        </w:rPr>
        <w:t xml:space="preserve"> или 100</w:t>
      </w:r>
      <w:r w:rsidRPr="00D50B88">
        <w:rPr>
          <w:bCs/>
          <w:sz w:val="24"/>
          <w:szCs w:val="24"/>
        </w:rPr>
        <w:t xml:space="preserve"> таблеток в банки полимерные</w:t>
      </w:r>
      <w:r w:rsidR="002D666B">
        <w:rPr>
          <w:bCs/>
          <w:sz w:val="24"/>
          <w:szCs w:val="24"/>
        </w:rPr>
        <w:t xml:space="preserve"> полиэтиленовые</w:t>
      </w:r>
      <w:r w:rsidRPr="00D50B88">
        <w:rPr>
          <w:bCs/>
          <w:sz w:val="24"/>
          <w:szCs w:val="24"/>
        </w:rPr>
        <w:t xml:space="preserve"> для хранения лекарственных средств и витаминов или в банки полимерные</w:t>
      </w:r>
      <w:r w:rsidR="002D666B">
        <w:rPr>
          <w:bCs/>
          <w:sz w:val="24"/>
          <w:szCs w:val="24"/>
        </w:rPr>
        <w:t xml:space="preserve"> полиэтиленовые</w:t>
      </w:r>
      <w:r w:rsidRPr="00D50B88">
        <w:rPr>
          <w:bCs/>
          <w:sz w:val="24"/>
          <w:szCs w:val="24"/>
        </w:rPr>
        <w:t xml:space="preserve"> с контролем первого вскрытия и амортизатором.</w:t>
      </w:r>
    </w:p>
    <w:p w14:paraId="0A797B4B" w14:textId="77777777" w:rsidR="007D7B6C" w:rsidRPr="00D50B88" w:rsidRDefault="00D50B88" w:rsidP="00487E27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50B88">
        <w:rPr>
          <w:bCs/>
          <w:sz w:val="24"/>
          <w:szCs w:val="24"/>
        </w:rPr>
        <w:t>1 банку вместе с инструкцией по применению помещают в пачку из картона.</w:t>
      </w:r>
    </w:p>
    <w:p w14:paraId="717B9527" w14:textId="77777777" w:rsidR="009973A8" w:rsidRPr="00D50B88" w:rsidRDefault="0094732C" w:rsidP="001C0705">
      <w:pPr>
        <w:pStyle w:val="Default"/>
        <w:spacing w:line="360" w:lineRule="auto"/>
        <w:jc w:val="both"/>
        <w:rPr>
          <w:color w:val="auto"/>
        </w:rPr>
      </w:pPr>
      <w:r w:rsidRPr="00D50B88">
        <w:rPr>
          <w:b/>
          <w:bCs/>
          <w:color w:val="auto"/>
        </w:rPr>
        <w:t>Условия хранения</w:t>
      </w:r>
    </w:p>
    <w:p w14:paraId="2D16001E" w14:textId="77777777" w:rsidR="001019A5" w:rsidRPr="005D7C56" w:rsidRDefault="008A75D6" w:rsidP="0008499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499B" w:rsidRPr="005D7C56">
        <w:rPr>
          <w:sz w:val="24"/>
          <w:szCs w:val="24"/>
        </w:rPr>
        <w:t xml:space="preserve">ри температуре не выше </w:t>
      </w:r>
      <w:r w:rsidR="00D50B88" w:rsidRPr="005D7C56">
        <w:rPr>
          <w:sz w:val="24"/>
          <w:szCs w:val="24"/>
        </w:rPr>
        <w:t>25</w:t>
      </w:r>
      <w:r w:rsidR="0008499B" w:rsidRPr="005D7C56">
        <w:rPr>
          <w:sz w:val="24"/>
          <w:szCs w:val="24"/>
        </w:rPr>
        <w:t xml:space="preserve"> °С</w:t>
      </w:r>
      <w:r w:rsidR="00487E27" w:rsidRPr="005D7C56">
        <w:rPr>
          <w:sz w:val="24"/>
          <w:szCs w:val="24"/>
        </w:rPr>
        <w:t>, в оригинальной упаковке</w:t>
      </w:r>
      <w:r w:rsidR="0008499B" w:rsidRPr="005D7C56">
        <w:rPr>
          <w:sz w:val="24"/>
          <w:szCs w:val="24"/>
        </w:rPr>
        <w:t>.</w:t>
      </w:r>
    </w:p>
    <w:p w14:paraId="400F379F" w14:textId="77777777" w:rsidR="009973A8" w:rsidRPr="00D50B88" w:rsidRDefault="001019A5" w:rsidP="0008499B">
      <w:pPr>
        <w:spacing w:after="0" w:line="360" w:lineRule="auto"/>
        <w:ind w:firstLine="708"/>
        <w:jc w:val="both"/>
        <w:rPr>
          <w:sz w:val="24"/>
          <w:szCs w:val="24"/>
        </w:rPr>
      </w:pPr>
      <w:r w:rsidRPr="005D7C56">
        <w:rPr>
          <w:sz w:val="24"/>
          <w:szCs w:val="24"/>
        </w:rPr>
        <w:t>Хранить в недоступном для детей месте.</w:t>
      </w:r>
    </w:p>
    <w:p w14:paraId="22D5957F" w14:textId="77777777" w:rsidR="0014773B" w:rsidRPr="00D50B88" w:rsidRDefault="0094732C" w:rsidP="0014773B">
      <w:pPr>
        <w:pStyle w:val="Default"/>
        <w:spacing w:line="360" w:lineRule="auto"/>
        <w:jc w:val="both"/>
        <w:rPr>
          <w:b/>
          <w:bCs/>
          <w:color w:val="auto"/>
        </w:rPr>
      </w:pPr>
      <w:r w:rsidRPr="00D50B88">
        <w:rPr>
          <w:b/>
          <w:bCs/>
          <w:color w:val="auto"/>
        </w:rPr>
        <w:t>Срок годности</w:t>
      </w:r>
    </w:p>
    <w:p w14:paraId="76D4EE98" w14:textId="77777777" w:rsidR="001019A5" w:rsidRPr="00D50B88" w:rsidRDefault="0008499B" w:rsidP="0008499B">
      <w:pPr>
        <w:pStyle w:val="Default"/>
        <w:spacing w:line="360" w:lineRule="auto"/>
        <w:ind w:firstLine="708"/>
        <w:jc w:val="both"/>
        <w:rPr>
          <w:color w:val="auto"/>
        </w:rPr>
      </w:pPr>
      <w:r w:rsidRPr="00D50B88">
        <w:rPr>
          <w:color w:val="auto"/>
        </w:rPr>
        <w:t>2</w:t>
      </w:r>
      <w:r w:rsidR="001019A5" w:rsidRPr="00D50B88">
        <w:rPr>
          <w:color w:val="auto"/>
        </w:rPr>
        <w:t xml:space="preserve"> года</w:t>
      </w:r>
      <w:r w:rsidR="001365D0" w:rsidRPr="00D50B88">
        <w:rPr>
          <w:color w:val="auto"/>
        </w:rPr>
        <w:t>.</w:t>
      </w:r>
    </w:p>
    <w:p w14:paraId="61D225AB" w14:textId="0A3A99CE" w:rsidR="00EA68F7" w:rsidRPr="00D50B88" w:rsidRDefault="001019A5" w:rsidP="0008499B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  <w:r w:rsidRPr="00D50B88">
        <w:rPr>
          <w:color w:val="auto"/>
        </w:rPr>
        <w:t xml:space="preserve">Не </w:t>
      </w:r>
      <w:r w:rsidR="001B6A7E">
        <w:rPr>
          <w:color w:val="auto"/>
        </w:rPr>
        <w:t>применять</w:t>
      </w:r>
      <w:r w:rsidRPr="00D50B88">
        <w:rPr>
          <w:color w:val="auto"/>
        </w:rPr>
        <w:t xml:space="preserve"> по истечении срока годности.</w:t>
      </w:r>
    </w:p>
    <w:p w14:paraId="55FBF30D" w14:textId="77777777" w:rsidR="0094732C" w:rsidRPr="00D50B88" w:rsidRDefault="0094732C" w:rsidP="0014773B">
      <w:pPr>
        <w:pStyle w:val="Default"/>
        <w:spacing w:line="360" w:lineRule="auto"/>
        <w:jc w:val="both"/>
        <w:rPr>
          <w:b/>
          <w:bCs/>
          <w:color w:val="auto"/>
        </w:rPr>
      </w:pPr>
      <w:r w:rsidRPr="00D50B88">
        <w:rPr>
          <w:b/>
          <w:bCs/>
          <w:color w:val="auto"/>
        </w:rPr>
        <w:t>Условия отпуска</w:t>
      </w:r>
    </w:p>
    <w:p w14:paraId="3DA82313" w14:textId="77777777" w:rsidR="005D6542" w:rsidRPr="00D50B88" w:rsidRDefault="00200651" w:rsidP="0008499B">
      <w:pPr>
        <w:pStyle w:val="Default"/>
        <w:spacing w:line="360" w:lineRule="auto"/>
        <w:ind w:firstLine="708"/>
        <w:jc w:val="both"/>
        <w:rPr>
          <w:color w:val="auto"/>
        </w:rPr>
      </w:pPr>
      <w:r w:rsidRPr="00D50B88">
        <w:rPr>
          <w:bCs/>
          <w:color w:val="auto"/>
        </w:rPr>
        <w:t xml:space="preserve">Отпускают </w:t>
      </w:r>
      <w:r w:rsidR="001019A5" w:rsidRPr="00D50B88">
        <w:rPr>
          <w:bCs/>
          <w:color w:val="auto"/>
        </w:rPr>
        <w:t>без</w:t>
      </w:r>
      <w:r w:rsidR="00B84E89" w:rsidRPr="00D50B88">
        <w:rPr>
          <w:bCs/>
          <w:color w:val="auto"/>
        </w:rPr>
        <w:t xml:space="preserve"> рецепт</w:t>
      </w:r>
      <w:r w:rsidR="001019A5" w:rsidRPr="00D50B88">
        <w:rPr>
          <w:bCs/>
          <w:color w:val="auto"/>
        </w:rPr>
        <w:t>а</w:t>
      </w:r>
      <w:r w:rsidR="00B84E89" w:rsidRPr="00D50B88">
        <w:rPr>
          <w:bCs/>
          <w:color w:val="auto"/>
        </w:rPr>
        <w:t>.</w:t>
      </w:r>
    </w:p>
    <w:p w14:paraId="76565236" w14:textId="16FB1EE3" w:rsidR="0014773B" w:rsidRPr="00D50B88" w:rsidRDefault="00B40EDE" w:rsidP="00C1753B">
      <w:pPr>
        <w:keepNext/>
        <w:spacing w:after="0" w:line="360" w:lineRule="auto"/>
        <w:jc w:val="both"/>
        <w:rPr>
          <w:b/>
          <w:sz w:val="24"/>
          <w:szCs w:val="24"/>
        </w:rPr>
      </w:pPr>
      <w:r w:rsidRPr="00B40EDE">
        <w:rPr>
          <w:b/>
          <w:sz w:val="24"/>
          <w:szCs w:val="24"/>
        </w:rPr>
        <w:lastRenderedPageBreak/>
        <w:t>Владелец Регистрационного Удостоверения / Производитель / Организация, принимающая претензии</w:t>
      </w:r>
      <w:r w:rsidR="000F7830" w:rsidRPr="00D50B88">
        <w:rPr>
          <w:b/>
          <w:sz w:val="24"/>
          <w:szCs w:val="24"/>
        </w:rPr>
        <w:t>:</w:t>
      </w:r>
    </w:p>
    <w:p w14:paraId="689CD84D" w14:textId="77777777" w:rsidR="00D903E9" w:rsidRPr="00D50B88" w:rsidRDefault="00D903E9" w:rsidP="00D903E9">
      <w:pPr>
        <w:spacing w:after="0" w:line="360" w:lineRule="auto"/>
        <w:ind w:firstLine="709"/>
        <w:jc w:val="both"/>
        <w:rPr>
          <w:sz w:val="24"/>
          <w:szCs w:val="24"/>
        </w:rPr>
      </w:pPr>
      <w:r w:rsidRPr="00D50B88">
        <w:rPr>
          <w:sz w:val="24"/>
          <w:szCs w:val="24"/>
        </w:rPr>
        <w:t xml:space="preserve">ООО НПО «ФармВИЛАР», Россия, </w:t>
      </w:r>
    </w:p>
    <w:p w14:paraId="6422F762" w14:textId="1F121A65" w:rsidR="00D903E9" w:rsidRPr="00D50B88" w:rsidRDefault="00D903E9" w:rsidP="00D903E9">
      <w:pPr>
        <w:spacing w:after="0" w:line="360" w:lineRule="auto"/>
        <w:ind w:firstLine="709"/>
        <w:jc w:val="both"/>
        <w:rPr>
          <w:sz w:val="24"/>
          <w:szCs w:val="24"/>
        </w:rPr>
      </w:pPr>
      <w:r w:rsidRPr="00D50B88">
        <w:rPr>
          <w:sz w:val="24"/>
          <w:szCs w:val="24"/>
        </w:rPr>
        <w:t xml:space="preserve">249096, Калужская область, </w:t>
      </w:r>
      <w:r w:rsidR="001B6A7E">
        <w:rPr>
          <w:sz w:val="24"/>
          <w:szCs w:val="24"/>
        </w:rPr>
        <w:t xml:space="preserve">Малоярославецкий район, </w:t>
      </w:r>
      <w:r w:rsidRPr="00D50B88">
        <w:rPr>
          <w:sz w:val="24"/>
          <w:szCs w:val="24"/>
        </w:rPr>
        <w:t>г.</w:t>
      </w:r>
      <w:r w:rsidR="001B6A7E">
        <w:rPr>
          <w:sz w:val="24"/>
          <w:szCs w:val="24"/>
        </w:rPr>
        <w:t> </w:t>
      </w:r>
      <w:r w:rsidRPr="00D50B88">
        <w:rPr>
          <w:sz w:val="24"/>
          <w:szCs w:val="24"/>
        </w:rPr>
        <w:t>Малоярославец, ул.</w:t>
      </w:r>
      <w:r w:rsidR="001B6A7E">
        <w:rPr>
          <w:sz w:val="24"/>
          <w:szCs w:val="24"/>
        </w:rPr>
        <w:t> </w:t>
      </w:r>
      <w:r w:rsidRPr="00D50B88">
        <w:rPr>
          <w:sz w:val="24"/>
          <w:szCs w:val="24"/>
        </w:rPr>
        <w:t>Коммунистическая, д. 115,</w:t>
      </w:r>
    </w:p>
    <w:p w14:paraId="2C795CA5" w14:textId="77777777" w:rsidR="00D903E9" w:rsidRPr="00D50B88" w:rsidRDefault="00D903E9" w:rsidP="00D903E9">
      <w:pPr>
        <w:spacing w:after="0" w:line="360" w:lineRule="auto"/>
        <w:ind w:firstLine="709"/>
        <w:jc w:val="both"/>
        <w:rPr>
          <w:sz w:val="24"/>
          <w:szCs w:val="24"/>
        </w:rPr>
      </w:pPr>
      <w:r w:rsidRPr="00D50B88">
        <w:rPr>
          <w:sz w:val="24"/>
          <w:szCs w:val="24"/>
        </w:rPr>
        <w:t>Тел./факс: + 7 (48431) 2-27-18.</w:t>
      </w:r>
    </w:p>
    <w:p w14:paraId="46E3EAF3" w14:textId="77777777" w:rsidR="00D15BB7" w:rsidRPr="00D50B88" w:rsidRDefault="00D15BB7" w:rsidP="00423D33">
      <w:pPr>
        <w:spacing w:after="0" w:line="360" w:lineRule="auto"/>
        <w:jc w:val="both"/>
        <w:rPr>
          <w:sz w:val="24"/>
          <w:szCs w:val="24"/>
        </w:rPr>
      </w:pPr>
    </w:p>
    <w:p w14:paraId="26B7B866" w14:textId="1C077535" w:rsidR="00964F43" w:rsidRPr="00D50B88" w:rsidRDefault="00964F43" w:rsidP="00D15BB7">
      <w:pPr>
        <w:spacing w:after="0" w:line="360" w:lineRule="auto"/>
        <w:jc w:val="both"/>
      </w:pPr>
    </w:p>
    <w:sectPr w:rsidR="00964F43" w:rsidRPr="00D50B88" w:rsidSect="00884F4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4958" w14:textId="77777777" w:rsidR="00C263B4" w:rsidRDefault="00C263B4" w:rsidP="001E492C">
      <w:pPr>
        <w:spacing w:after="0" w:line="240" w:lineRule="auto"/>
      </w:pPr>
      <w:r>
        <w:separator/>
      </w:r>
    </w:p>
  </w:endnote>
  <w:endnote w:type="continuationSeparator" w:id="0">
    <w:p w14:paraId="57D9A2D7" w14:textId="77777777" w:rsidR="00C263B4" w:rsidRDefault="00C263B4" w:rsidP="001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87C75" w14:textId="77777777" w:rsidR="00C263B4" w:rsidRDefault="00C263B4" w:rsidP="001E492C">
      <w:pPr>
        <w:spacing w:after="0" w:line="240" w:lineRule="auto"/>
      </w:pPr>
      <w:r>
        <w:separator/>
      </w:r>
    </w:p>
  </w:footnote>
  <w:footnote w:type="continuationSeparator" w:id="0">
    <w:p w14:paraId="6101F269" w14:textId="77777777" w:rsidR="00C263B4" w:rsidRDefault="00C263B4" w:rsidP="001E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49CD" w14:textId="77777777" w:rsidR="0003467F" w:rsidRDefault="001D61F3">
    <w:pPr>
      <w:pStyle w:val="a6"/>
      <w:jc w:val="right"/>
    </w:pPr>
    <w:r w:rsidRPr="00964F43">
      <w:rPr>
        <w:sz w:val="24"/>
        <w:szCs w:val="24"/>
      </w:rPr>
      <w:fldChar w:fldCharType="begin"/>
    </w:r>
    <w:r w:rsidR="0003467F" w:rsidRPr="00964F43">
      <w:rPr>
        <w:sz w:val="24"/>
        <w:szCs w:val="24"/>
      </w:rPr>
      <w:instrText xml:space="preserve"> PAGE   \* MERGEFORMAT </w:instrText>
    </w:r>
    <w:r w:rsidRPr="00964F43">
      <w:rPr>
        <w:sz w:val="24"/>
        <w:szCs w:val="24"/>
      </w:rPr>
      <w:fldChar w:fldCharType="separate"/>
    </w:r>
    <w:r w:rsidR="00665620">
      <w:rPr>
        <w:noProof/>
        <w:sz w:val="24"/>
        <w:szCs w:val="24"/>
      </w:rPr>
      <w:t>3</w:t>
    </w:r>
    <w:r w:rsidRPr="00964F4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CC"/>
    <w:multiLevelType w:val="hybridMultilevel"/>
    <w:tmpl w:val="E8B4E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7A2D4F"/>
    <w:multiLevelType w:val="hybridMultilevel"/>
    <w:tmpl w:val="0CA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E1B"/>
    <w:multiLevelType w:val="hybridMultilevel"/>
    <w:tmpl w:val="7E96C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67060"/>
    <w:multiLevelType w:val="hybridMultilevel"/>
    <w:tmpl w:val="DC8A2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EA28E8"/>
    <w:multiLevelType w:val="hybridMultilevel"/>
    <w:tmpl w:val="78EA08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F6A3616"/>
    <w:multiLevelType w:val="hybridMultilevel"/>
    <w:tmpl w:val="AAA4E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2"/>
    <w:rsid w:val="0003467F"/>
    <w:rsid w:val="00055D58"/>
    <w:rsid w:val="00066FE7"/>
    <w:rsid w:val="000844D9"/>
    <w:rsid w:val="0008499B"/>
    <w:rsid w:val="00090344"/>
    <w:rsid w:val="0009083C"/>
    <w:rsid w:val="000915E3"/>
    <w:rsid w:val="00092240"/>
    <w:rsid w:val="000C147F"/>
    <w:rsid w:val="000E0796"/>
    <w:rsid w:val="000E771A"/>
    <w:rsid w:val="000F5B26"/>
    <w:rsid w:val="000F7830"/>
    <w:rsid w:val="001019A5"/>
    <w:rsid w:val="00106066"/>
    <w:rsid w:val="00116DD5"/>
    <w:rsid w:val="001365D0"/>
    <w:rsid w:val="00142CE4"/>
    <w:rsid w:val="00143814"/>
    <w:rsid w:val="0014773B"/>
    <w:rsid w:val="00164514"/>
    <w:rsid w:val="00164D3C"/>
    <w:rsid w:val="00166BD6"/>
    <w:rsid w:val="00185DC7"/>
    <w:rsid w:val="001A44FB"/>
    <w:rsid w:val="001B2D48"/>
    <w:rsid w:val="001B6A7E"/>
    <w:rsid w:val="001C0705"/>
    <w:rsid w:val="001D61F3"/>
    <w:rsid w:val="001D6DC3"/>
    <w:rsid w:val="001E2922"/>
    <w:rsid w:val="001E492C"/>
    <w:rsid w:val="001F36A7"/>
    <w:rsid w:val="00200651"/>
    <w:rsid w:val="002846C7"/>
    <w:rsid w:val="00284D5B"/>
    <w:rsid w:val="00285D7C"/>
    <w:rsid w:val="00287E39"/>
    <w:rsid w:val="002D4C04"/>
    <w:rsid w:val="002D666B"/>
    <w:rsid w:val="002F436A"/>
    <w:rsid w:val="002F4DD0"/>
    <w:rsid w:val="003107C0"/>
    <w:rsid w:val="0035189C"/>
    <w:rsid w:val="003626D1"/>
    <w:rsid w:val="00370257"/>
    <w:rsid w:val="003730C5"/>
    <w:rsid w:val="003730D9"/>
    <w:rsid w:val="003B3817"/>
    <w:rsid w:val="003B527D"/>
    <w:rsid w:val="003D5C34"/>
    <w:rsid w:val="003D64B8"/>
    <w:rsid w:val="003F35C8"/>
    <w:rsid w:val="004023F3"/>
    <w:rsid w:val="00404509"/>
    <w:rsid w:val="00407A63"/>
    <w:rsid w:val="00421FAB"/>
    <w:rsid w:val="00423D33"/>
    <w:rsid w:val="00425589"/>
    <w:rsid w:val="00441585"/>
    <w:rsid w:val="004654EC"/>
    <w:rsid w:val="00483DE7"/>
    <w:rsid w:val="00487E27"/>
    <w:rsid w:val="00490FD7"/>
    <w:rsid w:val="0049262D"/>
    <w:rsid w:val="004B3787"/>
    <w:rsid w:val="004C4A3C"/>
    <w:rsid w:val="004D557D"/>
    <w:rsid w:val="004F7033"/>
    <w:rsid w:val="005015C5"/>
    <w:rsid w:val="00503771"/>
    <w:rsid w:val="00507888"/>
    <w:rsid w:val="00531FF7"/>
    <w:rsid w:val="005433FC"/>
    <w:rsid w:val="00544B66"/>
    <w:rsid w:val="0054578E"/>
    <w:rsid w:val="0057398D"/>
    <w:rsid w:val="00577B8A"/>
    <w:rsid w:val="005B4F3C"/>
    <w:rsid w:val="005C171C"/>
    <w:rsid w:val="005C4321"/>
    <w:rsid w:val="005D6542"/>
    <w:rsid w:val="005D7C56"/>
    <w:rsid w:val="005E15BA"/>
    <w:rsid w:val="00606265"/>
    <w:rsid w:val="006303CA"/>
    <w:rsid w:val="00653F65"/>
    <w:rsid w:val="0065680C"/>
    <w:rsid w:val="00665620"/>
    <w:rsid w:val="006772D3"/>
    <w:rsid w:val="00691E2C"/>
    <w:rsid w:val="006A36DA"/>
    <w:rsid w:val="006A77AC"/>
    <w:rsid w:val="006C1960"/>
    <w:rsid w:val="006C4226"/>
    <w:rsid w:val="006D193A"/>
    <w:rsid w:val="006E1AB6"/>
    <w:rsid w:val="006E7C1D"/>
    <w:rsid w:val="006F3C58"/>
    <w:rsid w:val="0070590C"/>
    <w:rsid w:val="00717182"/>
    <w:rsid w:val="0073662A"/>
    <w:rsid w:val="00740DA7"/>
    <w:rsid w:val="007472A4"/>
    <w:rsid w:val="00750AD9"/>
    <w:rsid w:val="00750D8F"/>
    <w:rsid w:val="00755352"/>
    <w:rsid w:val="00774B07"/>
    <w:rsid w:val="00776D1D"/>
    <w:rsid w:val="0079156A"/>
    <w:rsid w:val="007B4A26"/>
    <w:rsid w:val="007D0CC3"/>
    <w:rsid w:val="007D5496"/>
    <w:rsid w:val="007D7B6C"/>
    <w:rsid w:val="007E3537"/>
    <w:rsid w:val="007F2727"/>
    <w:rsid w:val="00821548"/>
    <w:rsid w:val="00822AF2"/>
    <w:rsid w:val="008253DA"/>
    <w:rsid w:val="008422BA"/>
    <w:rsid w:val="0085024A"/>
    <w:rsid w:val="008759CA"/>
    <w:rsid w:val="00884BF0"/>
    <w:rsid w:val="00884F45"/>
    <w:rsid w:val="008A75D6"/>
    <w:rsid w:val="008B4CF1"/>
    <w:rsid w:val="008C3E4C"/>
    <w:rsid w:val="00901C8D"/>
    <w:rsid w:val="00910A90"/>
    <w:rsid w:val="00914EB0"/>
    <w:rsid w:val="00931820"/>
    <w:rsid w:val="0093218B"/>
    <w:rsid w:val="0094732C"/>
    <w:rsid w:val="00964F43"/>
    <w:rsid w:val="00967A82"/>
    <w:rsid w:val="0098748C"/>
    <w:rsid w:val="009973A8"/>
    <w:rsid w:val="009B5657"/>
    <w:rsid w:val="009B6479"/>
    <w:rsid w:val="009D292B"/>
    <w:rsid w:val="009E29E8"/>
    <w:rsid w:val="009F5467"/>
    <w:rsid w:val="00A229CC"/>
    <w:rsid w:val="00A2520A"/>
    <w:rsid w:val="00A321D5"/>
    <w:rsid w:val="00A35941"/>
    <w:rsid w:val="00A53803"/>
    <w:rsid w:val="00A56DF8"/>
    <w:rsid w:val="00A72B27"/>
    <w:rsid w:val="00A861B0"/>
    <w:rsid w:val="00A863EB"/>
    <w:rsid w:val="00AA0B05"/>
    <w:rsid w:val="00AA7272"/>
    <w:rsid w:val="00AB14FF"/>
    <w:rsid w:val="00AB22ED"/>
    <w:rsid w:val="00AB7AAA"/>
    <w:rsid w:val="00AD5599"/>
    <w:rsid w:val="00AD6425"/>
    <w:rsid w:val="00AE70AC"/>
    <w:rsid w:val="00AF1E1C"/>
    <w:rsid w:val="00AF3285"/>
    <w:rsid w:val="00B01FA9"/>
    <w:rsid w:val="00B1321B"/>
    <w:rsid w:val="00B21D9F"/>
    <w:rsid w:val="00B336C0"/>
    <w:rsid w:val="00B36EC4"/>
    <w:rsid w:val="00B40EDE"/>
    <w:rsid w:val="00B57844"/>
    <w:rsid w:val="00B674AF"/>
    <w:rsid w:val="00B84E89"/>
    <w:rsid w:val="00B94D42"/>
    <w:rsid w:val="00BA0A9A"/>
    <w:rsid w:val="00BC2DE4"/>
    <w:rsid w:val="00BD37EF"/>
    <w:rsid w:val="00BE0923"/>
    <w:rsid w:val="00BF642B"/>
    <w:rsid w:val="00C168AD"/>
    <w:rsid w:val="00C1692B"/>
    <w:rsid w:val="00C1753B"/>
    <w:rsid w:val="00C211BA"/>
    <w:rsid w:val="00C263B4"/>
    <w:rsid w:val="00C33BC2"/>
    <w:rsid w:val="00C4580E"/>
    <w:rsid w:val="00C465B5"/>
    <w:rsid w:val="00C63D1F"/>
    <w:rsid w:val="00C66215"/>
    <w:rsid w:val="00C671C4"/>
    <w:rsid w:val="00C9634B"/>
    <w:rsid w:val="00CB23A7"/>
    <w:rsid w:val="00CE2477"/>
    <w:rsid w:val="00CF064E"/>
    <w:rsid w:val="00CF69DD"/>
    <w:rsid w:val="00CF7746"/>
    <w:rsid w:val="00D06C2F"/>
    <w:rsid w:val="00D10AA6"/>
    <w:rsid w:val="00D13EAB"/>
    <w:rsid w:val="00D15BB7"/>
    <w:rsid w:val="00D16A33"/>
    <w:rsid w:val="00D22A16"/>
    <w:rsid w:val="00D307F3"/>
    <w:rsid w:val="00D36B4C"/>
    <w:rsid w:val="00D50B88"/>
    <w:rsid w:val="00D57BB2"/>
    <w:rsid w:val="00D7716E"/>
    <w:rsid w:val="00D903E9"/>
    <w:rsid w:val="00D92A1D"/>
    <w:rsid w:val="00D95E56"/>
    <w:rsid w:val="00DA5B30"/>
    <w:rsid w:val="00DB625E"/>
    <w:rsid w:val="00DB75FE"/>
    <w:rsid w:val="00DE7A36"/>
    <w:rsid w:val="00DF0F0F"/>
    <w:rsid w:val="00E159B5"/>
    <w:rsid w:val="00E24CFD"/>
    <w:rsid w:val="00E261A7"/>
    <w:rsid w:val="00E51C14"/>
    <w:rsid w:val="00E529F4"/>
    <w:rsid w:val="00E7055F"/>
    <w:rsid w:val="00E81C4D"/>
    <w:rsid w:val="00E923FE"/>
    <w:rsid w:val="00E96B25"/>
    <w:rsid w:val="00EA68F7"/>
    <w:rsid w:val="00EB6EF1"/>
    <w:rsid w:val="00EC4851"/>
    <w:rsid w:val="00ED331D"/>
    <w:rsid w:val="00EE2A6A"/>
    <w:rsid w:val="00F10FD5"/>
    <w:rsid w:val="00F13400"/>
    <w:rsid w:val="00F148F7"/>
    <w:rsid w:val="00F37213"/>
    <w:rsid w:val="00F419E5"/>
    <w:rsid w:val="00F966AA"/>
    <w:rsid w:val="00FB542E"/>
    <w:rsid w:val="00FB6EA4"/>
    <w:rsid w:val="00FC0591"/>
    <w:rsid w:val="00FC5F6A"/>
    <w:rsid w:val="00FE490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0C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0705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8499B"/>
    <w:pPr>
      <w:widowControl w:val="0"/>
      <w:autoSpaceDE w:val="0"/>
      <w:autoSpaceDN w:val="0"/>
      <w:adjustRightInd w:val="0"/>
      <w:spacing w:after="0" w:line="313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8499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1C0705"/>
    <w:rPr>
      <w:rFonts w:ascii="Calibri" w:eastAsia="Times New Roman" w:hAnsi="Calibri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1C07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0705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8499B"/>
    <w:pPr>
      <w:widowControl w:val="0"/>
      <w:autoSpaceDE w:val="0"/>
      <w:autoSpaceDN w:val="0"/>
      <w:adjustRightInd w:val="0"/>
      <w:spacing w:after="0" w:line="313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8499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1C0705"/>
    <w:rPr>
      <w:rFonts w:ascii="Calibri" w:eastAsia="Times New Roman" w:hAnsi="Calibri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1C07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4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10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435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4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5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12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4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8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5616-8583-466C-BD82-9B7138FB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Zdorovie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HP</cp:lastModifiedBy>
  <cp:revision>14</cp:revision>
  <cp:lastPrinted>2016-11-08T13:14:00Z</cp:lastPrinted>
  <dcterms:created xsi:type="dcterms:W3CDTF">2015-12-29T06:18:00Z</dcterms:created>
  <dcterms:modified xsi:type="dcterms:W3CDTF">2020-06-17T12:00:00Z</dcterms:modified>
</cp:coreProperties>
</file>