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4EC78" w14:textId="77777777" w:rsidR="000B506D" w:rsidRPr="00AB761D" w:rsidRDefault="000B506D" w:rsidP="000B506D">
      <w:pPr>
        <w:pStyle w:val="aff"/>
        <w:jc w:val="center"/>
        <w:rPr>
          <w:b/>
        </w:rPr>
      </w:pPr>
      <w:r w:rsidRPr="00AB761D">
        <w:rPr>
          <w:b/>
        </w:rPr>
        <w:t>ЛИСТОК-ВКЛАДЫШ</w:t>
      </w:r>
    </w:p>
    <w:p w14:paraId="7C108883" w14:textId="77777777" w:rsidR="000B506D" w:rsidRPr="00AB761D" w:rsidRDefault="000B506D" w:rsidP="000B506D">
      <w:pPr>
        <w:pStyle w:val="aff"/>
        <w:jc w:val="center"/>
        <w:rPr>
          <w:b/>
        </w:rPr>
      </w:pPr>
      <w:r w:rsidRPr="00AB761D">
        <w:rPr>
          <w:b/>
        </w:rPr>
        <w:t>«</w:t>
      </w:r>
      <w:proofErr w:type="spellStart"/>
      <w:r w:rsidRPr="00AB761D">
        <w:rPr>
          <w:b/>
        </w:rPr>
        <w:t>Гастрофлат</w:t>
      </w:r>
      <w:proofErr w:type="spellEnd"/>
      <w:r w:rsidRPr="00AB761D">
        <w:rPr>
          <w:b/>
          <w:bCs/>
          <w:vertAlign w:val="superscript"/>
        </w:rPr>
        <w:t>®</w:t>
      </w:r>
      <w:r w:rsidRPr="00AB761D">
        <w:rPr>
          <w:b/>
          <w:bCs/>
        </w:rPr>
        <w:t xml:space="preserve"> с </w:t>
      </w:r>
      <w:proofErr w:type="spellStart"/>
      <w:r w:rsidRPr="00AB761D">
        <w:rPr>
          <w:b/>
          <w:bCs/>
        </w:rPr>
        <w:t>симетиконом</w:t>
      </w:r>
      <w:proofErr w:type="spellEnd"/>
      <w:r w:rsidRPr="00AB761D">
        <w:rPr>
          <w:b/>
        </w:rPr>
        <w:t>»</w:t>
      </w:r>
    </w:p>
    <w:p w14:paraId="21521063" w14:textId="77777777" w:rsidR="000B506D" w:rsidRPr="00AB761D" w:rsidRDefault="000B506D" w:rsidP="000B506D">
      <w:pPr>
        <w:pStyle w:val="aff"/>
        <w:jc w:val="center"/>
      </w:pPr>
      <w:r w:rsidRPr="00AB761D">
        <w:t>Биологически активная добавка к пище</w:t>
      </w:r>
    </w:p>
    <w:p w14:paraId="644B771C" w14:textId="77777777" w:rsidR="000B506D" w:rsidRPr="00AB761D" w:rsidRDefault="000B506D" w:rsidP="000B506D">
      <w:pPr>
        <w:pStyle w:val="aff"/>
        <w:jc w:val="center"/>
        <w:rPr>
          <w:b/>
        </w:rPr>
      </w:pPr>
      <w:r w:rsidRPr="00AB761D">
        <w:rPr>
          <w:b/>
        </w:rPr>
        <w:t>Не является лекарственным средством</w:t>
      </w:r>
    </w:p>
    <w:p w14:paraId="3E256283" w14:textId="77777777" w:rsidR="000B506D" w:rsidRPr="00AB761D" w:rsidRDefault="000B506D" w:rsidP="000B506D">
      <w:pPr>
        <w:pStyle w:val="aff"/>
        <w:jc w:val="center"/>
        <w:rPr>
          <w:b/>
        </w:rPr>
      </w:pPr>
      <w:r w:rsidRPr="00AB761D">
        <w:rPr>
          <w:b/>
        </w:rPr>
        <w:t>ТУ 10.89.19-032-79896583-2018</w:t>
      </w:r>
    </w:p>
    <w:p w14:paraId="3B41004D" w14:textId="6074F811" w:rsidR="000B506D" w:rsidRDefault="000B506D" w:rsidP="000B506D">
      <w:pPr>
        <w:spacing w:before="120"/>
        <w:jc w:val="both"/>
      </w:pPr>
      <w:r>
        <w:rPr>
          <w:b/>
          <w:bCs/>
        </w:rPr>
        <w:t xml:space="preserve">Состав: </w:t>
      </w:r>
      <w:r w:rsidRPr="00C6775D">
        <w:t xml:space="preserve">экстракт сухой из листьев мяты, плодов фенхеля, плодов тмина, </w:t>
      </w:r>
      <w:r>
        <w:t xml:space="preserve">компоненты </w:t>
      </w:r>
      <w:r w:rsidRPr="00291480">
        <w:t>капсул</w:t>
      </w:r>
      <w:r>
        <w:t>ы</w:t>
      </w:r>
      <w:r w:rsidRPr="00291480">
        <w:t xml:space="preserve"> (желатин, краситель диоксид титана, краситель желтый оксид железа, краситель </w:t>
      </w:r>
      <w:r w:rsidRPr="00291480">
        <w:rPr>
          <w:lang w:eastAsia="en-US"/>
        </w:rPr>
        <w:t xml:space="preserve">медный комплекс </w:t>
      </w:r>
      <w:proofErr w:type="spellStart"/>
      <w:r w:rsidRPr="00291480">
        <w:rPr>
          <w:lang w:eastAsia="en-US"/>
        </w:rPr>
        <w:t>хлорофиллина</w:t>
      </w:r>
      <w:proofErr w:type="spellEnd"/>
      <w:r w:rsidRPr="00291480">
        <w:t>)</w:t>
      </w:r>
      <w:r w:rsidRPr="00C6775D">
        <w:t>,</w:t>
      </w:r>
      <w:r>
        <w:t xml:space="preserve"> </w:t>
      </w:r>
      <w:r w:rsidRPr="00C6775D">
        <w:t xml:space="preserve">лактоза, </w:t>
      </w:r>
      <w:proofErr w:type="spellStart"/>
      <w:r w:rsidRPr="00701B74">
        <w:t>симетикон</w:t>
      </w:r>
      <w:proofErr w:type="spellEnd"/>
      <w:r w:rsidRPr="00701B74">
        <w:t xml:space="preserve"> – 40 мг/</w:t>
      </w:r>
      <w:proofErr w:type="spellStart"/>
      <w:r w:rsidRPr="00701B74">
        <w:t>капс</w:t>
      </w:r>
      <w:proofErr w:type="spellEnd"/>
      <w:r w:rsidRPr="00701B74">
        <w:t>.,</w:t>
      </w:r>
      <w:r w:rsidRPr="00C6775D">
        <w:t xml:space="preserve"> </w:t>
      </w:r>
      <w:proofErr w:type="spellStart"/>
      <w:r w:rsidRPr="00C6775D">
        <w:t>антислеживающий</w:t>
      </w:r>
      <w:proofErr w:type="spellEnd"/>
      <w:r w:rsidRPr="00C6775D">
        <w:t xml:space="preserve"> агент диоксид кремния, </w:t>
      </w:r>
      <w:proofErr w:type="spellStart"/>
      <w:r w:rsidRPr="00C6775D">
        <w:rPr>
          <w:bCs/>
        </w:rPr>
        <w:t>антислеживающий</w:t>
      </w:r>
      <w:proofErr w:type="spellEnd"/>
      <w:r w:rsidRPr="00C6775D">
        <w:rPr>
          <w:bCs/>
        </w:rPr>
        <w:t xml:space="preserve"> агент магния </w:t>
      </w:r>
      <w:proofErr w:type="spellStart"/>
      <w:r w:rsidRPr="00C6775D">
        <w:rPr>
          <w:bCs/>
        </w:rPr>
        <w:t>стеарат</w:t>
      </w:r>
      <w:proofErr w:type="spellEnd"/>
      <w:r w:rsidRPr="00C6775D">
        <w:rPr>
          <w:bCs/>
        </w:rPr>
        <w:t>,</w:t>
      </w:r>
      <w:r>
        <w:rPr>
          <w:bCs/>
        </w:rPr>
        <w:t xml:space="preserve"> ментол</w:t>
      </w:r>
      <w:r w:rsidRPr="00561D02">
        <w:t>.</w:t>
      </w:r>
    </w:p>
    <w:p w14:paraId="06CA3D92" w14:textId="77777777" w:rsidR="000B506D" w:rsidRDefault="000B506D" w:rsidP="000B506D">
      <w:pPr>
        <w:jc w:val="both"/>
        <w:rPr>
          <w:lang w:eastAsia="en-US"/>
        </w:rPr>
      </w:pPr>
    </w:p>
    <w:p w14:paraId="17A8D173" w14:textId="77777777" w:rsidR="000B506D" w:rsidRDefault="000B506D" w:rsidP="000B506D">
      <w:pPr>
        <w:jc w:val="both"/>
        <w:rPr>
          <w:lang w:eastAsia="en-US"/>
        </w:rPr>
      </w:pPr>
      <w:r>
        <w:rPr>
          <w:lang w:eastAsia="en-US"/>
        </w:rPr>
        <w:t xml:space="preserve">Содержание </w:t>
      </w:r>
      <w:r w:rsidRPr="00146DE9">
        <w:rPr>
          <w:b/>
          <w:bCs/>
          <w:lang w:eastAsia="en-US"/>
        </w:rPr>
        <w:t>ментола</w:t>
      </w:r>
      <w:r>
        <w:rPr>
          <w:lang w:eastAsia="en-US"/>
        </w:rPr>
        <w:t xml:space="preserve"> в 3 – 6 капсулах (суточный прием) – 3,6 мг – 7,2 мг, что составляет 18 – 36% от адекватного уровня потребления* в суточной дозе.</w:t>
      </w:r>
    </w:p>
    <w:p w14:paraId="4277E039" w14:textId="77777777" w:rsidR="000B506D" w:rsidRPr="001A6643" w:rsidRDefault="000B506D" w:rsidP="000B506D">
      <w:pPr>
        <w:jc w:val="both"/>
        <w:rPr>
          <w:sz w:val="22"/>
          <w:szCs w:val="22"/>
        </w:rPr>
      </w:pPr>
      <w:r w:rsidRPr="00A94845">
        <w:rPr>
          <w:sz w:val="22"/>
          <w:szCs w:val="22"/>
        </w:rPr>
        <w:t xml:space="preserve">* </w:t>
      </w:r>
      <w:r>
        <w:rPr>
          <w:sz w:val="22"/>
          <w:szCs w:val="22"/>
        </w:rPr>
        <w:t>«</w:t>
      </w:r>
      <w:r w:rsidRPr="00A94845">
        <w:rPr>
          <w:sz w:val="22"/>
          <w:szCs w:val="22"/>
        </w:rPr>
        <w:t>Едины</w:t>
      </w:r>
      <w:r>
        <w:rPr>
          <w:sz w:val="22"/>
          <w:szCs w:val="22"/>
        </w:rPr>
        <w:t>е</w:t>
      </w:r>
      <w:r w:rsidRPr="00A94845">
        <w:rPr>
          <w:sz w:val="22"/>
          <w:szCs w:val="22"/>
        </w:rPr>
        <w:t xml:space="preserve"> санитарно-эпидемиологическ</w:t>
      </w:r>
      <w:r>
        <w:rPr>
          <w:sz w:val="22"/>
          <w:szCs w:val="22"/>
        </w:rPr>
        <w:t>ие</w:t>
      </w:r>
      <w:r w:rsidRPr="00A94845">
        <w:rPr>
          <w:sz w:val="22"/>
          <w:szCs w:val="22"/>
        </w:rPr>
        <w:t xml:space="preserve"> и гигиенически</w:t>
      </w:r>
      <w:r>
        <w:rPr>
          <w:sz w:val="22"/>
          <w:szCs w:val="22"/>
        </w:rPr>
        <w:t>е</w:t>
      </w:r>
      <w:r w:rsidRPr="00A94845">
        <w:rPr>
          <w:sz w:val="22"/>
          <w:szCs w:val="22"/>
        </w:rPr>
        <w:t xml:space="preserve"> требования к товарам, подлежащим санитарно-эпидеми</w:t>
      </w:r>
      <w:r>
        <w:rPr>
          <w:sz w:val="22"/>
          <w:szCs w:val="22"/>
        </w:rPr>
        <w:t xml:space="preserve">ологическому надзору (контролю)» Таможенного союза </w:t>
      </w:r>
      <w:proofErr w:type="spellStart"/>
      <w:r>
        <w:rPr>
          <w:sz w:val="22"/>
          <w:szCs w:val="22"/>
        </w:rPr>
        <w:t>ЕврАзЭС</w:t>
      </w:r>
      <w:proofErr w:type="spellEnd"/>
      <w:r>
        <w:rPr>
          <w:sz w:val="22"/>
          <w:szCs w:val="22"/>
        </w:rPr>
        <w:t>.</w:t>
      </w:r>
    </w:p>
    <w:p w14:paraId="0BE1D46F" w14:textId="77777777" w:rsidR="000B506D" w:rsidRPr="00561D02" w:rsidRDefault="000B506D" w:rsidP="000B506D">
      <w:pPr>
        <w:jc w:val="both"/>
      </w:pPr>
    </w:p>
    <w:p w14:paraId="719F651D" w14:textId="77777777" w:rsidR="000B506D" w:rsidRDefault="000B506D" w:rsidP="000B506D">
      <w:pPr>
        <w:jc w:val="both"/>
      </w:pPr>
      <w:r w:rsidRPr="00561D02">
        <w:rPr>
          <w:b/>
        </w:rPr>
        <w:t>Область применения:</w:t>
      </w:r>
      <w:r w:rsidRPr="00561D02">
        <w:t xml:space="preserve"> рекомендуется в качестве биологически активной добавки к пище –</w:t>
      </w:r>
      <w:r>
        <w:t xml:space="preserve"> </w:t>
      </w:r>
      <w:r w:rsidRPr="00561D02">
        <w:t xml:space="preserve">источника </w:t>
      </w:r>
      <w:r>
        <w:t xml:space="preserve">ментола, содержащая </w:t>
      </w:r>
      <w:proofErr w:type="spellStart"/>
      <w:r>
        <w:t>симетикон</w:t>
      </w:r>
      <w:proofErr w:type="spellEnd"/>
      <w:r w:rsidRPr="00561D02">
        <w:t>.</w:t>
      </w:r>
      <w:r>
        <w:t xml:space="preserve"> </w:t>
      </w:r>
      <w:r w:rsidRPr="00F92B62">
        <w:t>Компоненты</w:t>
      </w:r>
      <w:r>
        <w:t xml:space="preserve">, входящие в БАД, </w:t>
      </w:r>
      <w:r w:rsidRPr="00F92B62">
        <w:t xml:space="preserve">способствуют снижению газообразования </w:t>
      </w:r>
      <w:r>
        <w:t>и вздутия</w:t>
      </w:r>
      <w:r w:rsidRPr="00697CFF">
        <w:t xml:space="preserve"> живота</w:t>
      </w:r>
      <w:r>
        <w:t>.</w:t>
      </w:r>
    </w:p>
    <w:p w14:paraId="0AF6EB9F" w14:textId="77777777" w:rsidR="000B506D" w:rsidRDefault="000B506D" w:rsidP="000B506D">
      <w:pPr>
        <w:jc w:val="both"/>
      </w:pPr>
    </w:p>
    <w:p w14:paraId="3DB9DD65" w14:textId="77777777" w:rsidR="000B506D" w:rsidRPr="006C463F" w:rsidRDefault="000B506D" w:rsidP="000B506D">
      <w:pPr>
        <w:ind w:firstLine="567"/>
        <w:jc w:val="both"/>
      </w:pPr>
      <w:r w:rsidRPr="006C463F">
        <w:t xml:space="preserve">Биологически активные вещества </w:t>
      </w:r>
      <w:proofErr w:type="spellStart"/>
      <w:r w:rsidRPr="006C463F">
        <w:t>фитоэкстракта</w:t>
      </w:r>
      <w:proofErr w:type="spellEnd"/>
      <w:r w:rsidRPr="006C463F">
        <w:t>, получаемого из смеси растительного сырья (</w:t>
      </w:r>
      <w:r w:rsidRPr="006C463F">
        <w:rPr>
          <w:b/>
          <w:bCs/>
        </w:rPr>
        <w:t>листьев мяты перечной, плодов фенхеля обыкновенного, плодов тмина обыкновенного</w:t>
      </w:r>
      <w:r>
        <w:t xml:space="preserve"> </w:t>
      </w:r>
      <w:r w:rsidRPr="006C463F">
        <w:t>в соотношении 1:1:1)</w:t>
      </w:r>
      <w:r>
        <w:t>,</w:t>
      </w:r>
      <w:r w:rsidRPr="006C463F">
        <w:t xml:space="preserve"> и </w:t>
      </w:r>
      <w:proofErr w:type="spellStart"/>
      <w:r w:rsidRPr="006C463F">
        <w:t>симетикон</w:t>
      </w:r>
      <w:proofErr w:type="spellEnd"/>
      <w:r w:rsidRPr="006C463F">
        <w:t xml:space="preserve"> могут оказыват</w:t>
      </w:r>
      <w:r>
        <w:t>ь</w:t>
      </w:r>
      <w:r w:rsidRPr="006C463F">
        <w:t xml:space="preserve"> </w:t>
      </w:r>
      <w:proofErr w:type="spellStart"/>
      <w:r>
        <w:t>г</w:t>
      </w:r>
      <w:r w:rsidRPr="006C463F">
        <w:t>астропротективное</w:t>
      </w:r>
      <w:proofErr w:type="spellEnd"/>
      <w:r w:rsidRPr="006C463F">
        <w:t xml:space="preserve"> действие на ЖКТ. </w:t>
      </w:r>
    </w:p>
    <w:p w14:paraId="1E6F5318" w14:textId="77777777" w:rsidR="000B506D" w:rsidRDefault="000B506D" w:rsidP="000B506D">
      <w:pPr>
        <w:spacing w:before="240"/>
        <w:ind w:firstLine="567"/>
        <w:jc w:val="both"/>
      </w:pPr>
      <w:r w:rsidRPr="006C463F">
        <w:rPr>
          <w:b/>
          <w:bCs/>
        </w:rPr>
        <w:t>Мята.</w:t>
      </w:r>
      <w:r w:rsidRPr="006C463F">
        <w:t xml:space="preserve"> Листья мяты перечной содержат эфирные масла, в том числе, </w:t>
      </w:r>
      <w:r w:rsidRPr="006C463F">
        <w:rPr>
          <w:b/>
          <w:bCs/>
        </w:rPr>
        <w:t>ментол</w:t>
      </w:r>
      <w:r w:rsidRPr="006C463F">
        <w:t xml:space="preserve">. Установлено, что биологически </w:t>
      </w:r>
      <w:proofErr w:type="gramStart"/>
      <w:r w:rsidRPr="006C463F">
        <w:t xml:space="preserve">активные вещества, содержащиеся в </w:t>
      </w:r>
      <w:r w:rsidRPr="006C463F">
        <w:rPr>
          <w:b/>
          <w:bCs/>
        </w:rPr>
        <w:t>листьях мяты</w:t>
      </w:r>
      <w:proofErr w:type="gramEnd"/>
      <w:r w:rsidRPr="006C463F">
        <w:rPr>
          <w:b/>
          <w:bCs/>
        </w:rPr>
        <w:t xml:space="preserve"> перечной</w:t>
      </w:r>
      <w:r w:rsidRPr="006C463F">
        <w:t xml:space="preserve"> обладают спазмолитическими свойствами, вызывают усиление перистальтики, а также оказывают антисептическое действие на флору кишечника. Такое комбинированное воздействие биологически активных веществ мяты уменьшает чрезмерные процессы</w:t>
      </w:r>
      <w:r>
        <w:t xml:space="preserve"> гниения и брожения (вследствие угнетения деятельности ферментов и бактерий), способствует усилению секреции пищеварительных желез и более быстрому опорожнению содержимого желудка и кишечника. Экстракты из листьев мяты рекомендуется использовать при расстройстве функций желудочно-кишечного тракта, спастических колитах, энтероколитах, усилении бродильных процессов.</w:t>
      </w:r>
    </w:p>
    <w:p w14:paraId="2FD38CAC" w14:textId="77777777" w:rsidR="000B506D" w:rsidRDefault="000B506D" w:rsidP="000B506D">
      <w:pPr>
        <w:spacing w:before="240"/>
        <w:ind w:firstLine="567"/>
        <w:jc w:val="both"/>
      </w:pPr>
      <w:r w:rsidRPr="00FC59FF">
        <w:rPr>
          <w:b/>
          <w:bCs/>
        </w:rPr>
        <w:t>Фенхель.</w:t>
      </w:r>
      <w:r w:rsidRPr="00FC59FF">
        <w:t xml:space="preserve"> </w:t>
      </w:r>
      <w:r w:rsidRPr="00885ADE">
        <w:t xml:space="preserve">Биологически активные вещества </w:t>
      </w:r>
      <w:r>
        <w:rPr>
          <w:b/>
          <w:bCs/>
        </w:rPr>
        <w:t>п</w:t>
      </w:r>
      <w:r w:rsidRPr="009A2042">
        <w:rPr>
          <w:b/>
          <w:bCs/>
        </w:rPr>
        <w:t>лод</w:t>
      </w:r>
      <w:r>
        <w:rPr>
          <w:b/>
          <w:bCs/>
        </w:rPr>
        <w:t>ов</w:t>
      </w:r>
      <w:r w:rsidRPr="009A2042">
        <w:rPr>
          <w:b/>
          <w:bCs/>
        </w:rPr>
        <w:t xml:space="preserve"> фенхеля обыкновенного</w:t>
      </w:r>
      <w:r>
        <w:t xml:space="preserve"> усиливают секрецию желудочно-кишечного тракта, уменьшают газообразование, обладают спазмолитическими, противорвотными свойствами.</w:t>
      </w:r>
      <w:r w:rsidRPr="004A53D8">
        <w:t xml:space="preserve"> </w:t>
      </w:r>
      <w:r>
        <w:t>Ветрогонное (уменьшающее газообразование) действие обусловлено, главным образом, спазмолитическим влиянием на мышечный слой кишечника.</w:t>
      </w:r>
      <w:r w:rsidRPr="004A53D8">
        <w:t xml:space="preserve"> </w:t>
      </w:r>
    </w:p>
    <w:p w14:paraId="61C86ADD" w14:textId="77777777" w:rsidR="000B506D" w:rsidRDefault="000B506D" w:rsidP="000B506D">
      <w:pPr>
        <w:ind w:firstLine="567"/>
        <w:jc w:val="both"/>
      </w:pPr>
      <w:r>
        <w:t>Экстракты фенхеля применяют при газовых коликах, спазмах кишечника, диспепсиях, а также для улучшения пищеварения.</w:t>
      </w:r>
    </w:p>
    <w:p w14:paraId="60B88BF5" w14:textId="77777777" w:rsidR="000B506D" w:rsidRDefault="000B506D" w:rsidP="000B506D">
      <w:pPr>
        <w:spacing w:before="240"/>
        <w:ind w:firstLine="567"/>
        <w:jc w:val="both"/>
      </w:pPr>
      <w:r w:rsidRPr="00FC59FF">
        <w:rPr>
          <w:b/>
          <w:bCs/>
        </w:rPr>
        <w:t>Тмин.</w:t>
      </w:r>
      <w:r>
        <w:t xml:space="preserve"> </w:t>
      </w:r>
      <w:r w:rsidRPr="00885ADE">
        <w:t xml:space="preserve">Биологически активные вещества, содержащиеся в </w:t>
      </w:r>
      <w:r>
        <w:rPr>
          <w:b/>
          <w:bCs/>
        </w:rPr>
        <w:t>п</w:t>
      </w:r>
      <w:r w:rsidRPr="00E86005">
        <w:rPr>
          <w:b/>
          <w:bCs/>
        </w:rPr>
        <w:t>лод</w:t>
      </w:r>
      <w:r>
        <w:rPr>
          <w:b/>
          <w:bCs/>
        </w:rPr>
        <w:t>ах</w:t>
      </w:r>
      <w:r w:rsidRPr="00E86005">
        <w:rPr>
          <w:b/>
          <w:bCs/>
        </w:rPr>
        <w:t xml:space="preserve"> тмина</w:t>
      </w:r>
      <w:r w:rsidRPr="00885ADE">
        <w:t>,</w:t>
      </w:r>
      <w:r>
        <w:t xml:space="preserve"> оказывают положительное влияние при атонии и болях в кишечнике и желудке, метеоризме, усиливают секреторную функцию пищеварительных желез. Кроме того, тмин возбуждает аппетит и способствует пищеварению.</w:t>
      </w:r>
    </w:p>
    <w:p w14:paraId="22DE1085" w14:textId="77777777" w:rsidR="000B506D" w:rsidRDefault="000B506D" w:rsidP="000B506D">
      <w:pPr>
        <w:spacing w:before="240"/>
        <w:ind w:firstLine="567"/>
        <w:jc w:val="both"/>
      </w:pPr>
      <w:proofErr w:type="spellStart"/>
      <w:r w:rsidRPr="00FB14DF">
        <w:rPr>
          <w:b/>
          <w:bCs/>
        </w:rPr>
        <w:t>Симетикон</w:t>
      </w:r>
      <w:proofErr w:type="spellEnd"/>
      <w:r w:rsidRPr="002B6B66">
        <w:t xml:space="preserve"> </w:t>
      </w:r>
      <w:r w:rsidRPr="00070E1A">
        <w:t>(</w:t>
      </w:r>
      <w:proofErr w:type="spellStart"/>
      <w:r w:rsidRPr="00070E1A">
        <w:t>полидиметилсилоксан</w:t>
      </w:r>
      <w:proofErr w:type="spellEnd"/>
      <w:r w:rsidRPr="00070E1A">
        <w:t>)</w:t>
      </w:r>
      <w:r>
        <w:t>,</w:t>
      </w:r>
      <w:r w:rsidRPr="00070E1A">
        <w:t xml:space="preserve"> один</w:t>
      </w:r>
      <w:r>
        <w:t xml:space="preserve"> из компонентов</w:t>
      </w:r>
      <w:r w:rsidRPr="00FB14DF">
        <w:t xml:space="preserve"> БАД</w:t>
      </w:r>
      <w:r w:rsidRPr="006952E8">
        <w:t xml:space="preserve">, </w:t>
      </w:r>
      <w:r>
        <w:t xml:space="preserve">обладает </w:t>
      </w:r>
      <w:proofErr w:type="spellStart"/>
      <w:r>
        <w:t>пеногасящими</w:t>
      </w:r>
      <w:proofErr w:type="spellEnd"/>
      <w:r>
        <w:t xml:space="preserve"> свойствами, оказывает ветрогонное действие, уменьшая </w:t>
      </w:r>
      <w:proofErr w:type="spellStart"/>
      <w:r>
        <w:t>пено</w:t>
      </w:r>
      <w:proofErr w:type="spellEnd"/>
      <w:r>
        <w:t xml:space="preserve">- и газообразования в желудке и кишечнике. </w:t>
      </w:r>
      <w:proofErr w:type="spellStart"/>
      <w:r>
        <w:t>Симетикон</w:t>
      </w:r>
      <w:proofErr w:type="spellEnd"/>
      <w:r>
        <w:t xml:space="preserve"> уменьшает поверхностное натяжение находящихся в кишечнике газовых пузырьков, вызывая их распад. Высвобождающиеся газы частично поглощаются стенками кишечника, а также выводятся из организма за счет перистальтики кишечника. </w:t>
      </w:r>
      <w:proofErr w:type="spellStart"/>
      <w:r>
        <w:t>Симетикон</w:t>
      </w:r>
      <w:proofErr w:type="spellEnd"/>
      <w:r>
        <w:t xml:space="preserve"> физиологически и химически инертное вещество, не всасывается из желудочно-кишечного тракта и не раздражает его слизистую, выводится из организма в неизмененном виде. </w:t>
      </w:r>
    </w:p>
    <w:p w14:paraId="3C2C81FA" w14:textId="77777777" w:rsidR="000B506D" w:rsidRDefault="000B506D" w:rsidP="000B506D">
      <w:pPr>
        <w:spacing w:before="240"/>
        <w:ind w:firstLine="567"/>
        <w:jc w:val="both"/>
      </w:pPr>
      <w:r w:rsidRPr="00F92B62">
        <w:rPr>
          <w:b/>
          <w:bCs/>
        </w:rPr>
        <w:lastRenderedPageBreak/>
        <w:t xml:space="preserve">В 1 капсуле содержится 1,2 мг ментола и 40 мг </w:t>
      </w:r>
      <w:proofErr w:type="spellStart"/>
      <w:r w:rsidRPr="00F92B62">
        <w:rPr>
          <w:b/>
          <w:bCs/>
        </w:rPr>
        <w:t>симетикона</w:t>
      </w:r>
      <w:proofErr w:type="spellEnd"/>
      <w:r w:rsidRPr="00F92B62">
        <w:rPr>
          <w:b/>
          <w:bCs/>
        </w:rPr>
        <w:t>.</w:t>
      </w:r>
      <w:r w:rsidRPr="00F92B62">
        <w:rPr>
          <w:bCs/>
        </w:rPr>
        <w:t xml:space="preserve"> </w:t>
      </w:r>
      <w:r w:rsidRPr="00E37D46">
        <w:t xml:space="preserve">Компоненты </w:t>
      </w:r>
      <w:r w:rsidRPr="00F92B62">
        <w:rPr>
          <w:b/>
        </w:rPr>
        <w:t>БАД «</w:t>
      </w:r>
      <w:proofErr w:type="spellStart"/>
      <w:r w:rsidRPr="00F92B62">
        <w:rPr>
          <w:b/>
        </w:rPr>
        <w:t>Гастрофлат</w:t>
      </w:r>
      <w:proofErr w:type="spellEnd"/>
      <w:r w:rsidRPr="00F92B62">
        <w:rPr>
          <w:b/>
          <w:vertAlign w:val="superscript"/>
        </w:rPr>
        <w:t>®</w:t>
      </w:r>
      <w:r w:rsidRPr="00F92B62">
        <w:rPr>
          <w:b/>
        </w:rPr>
        <w:t xml:space="preserve"> с</w:t>
      </w:r>
      <w:r w:rsidRPr="000C09D1">
        <w:rPr>
          <w:b/>
        </w:rPr>
        <w:t xml:space="preserve"> </w:t>
      </w:r>
      <w:proofErr w:type="spellStart"/>
      <w:r w:rsidRPr="000C09D1">
        <w:rPr>
          <w:b/>
        </w:rPr>
        <w:t>симетиконом</w:t>
      </w:r>
      <w:proofErr w:type="spellEnd"/>
      <w:r w:rsidRPr="000C09D1">
        <w:rPr>
          <w:b/>
        </w:rPr>
        <w:t>»</w:t>
      </w:r>
      <w:r>
        <w:rPr>
          <w:b/>
        </w:rPr>
        <w:t xml:space="preserve"> </w:t>
      </w:r>
      <w:r w:rsidRPr="00E37D46">
        <w:t xml:space="preserve">способствуют снижению газообразования </w:t>
      </w:r>
      <w:r>
        <w:t>и вздутия</w:t>
      </w:r>
      <w:r w:rsidRPr="00697CFF">
        <w:t xml:space="preserve"> живота</w:t>
      </w:r>
      <w:r>
        <w:t>.</w:t>
      </w:r>
    </w:p>
    <w:p w14:paraId="12832E7D" w14:textId="77777777" w:rsidR="000B506D" w:rsidRPr="00561D02" w:rsidRDefault="000B506D" w:rsidP="000B506D">
      <w:pPr>
        <w:jc w:val="both"/>
        <w:rPr>
          <w:b/>
        </w:rPr>
      </w:pPr>
    </w:p>
    <w:p w14:paraId="4D9B1CA5" w14:textId="77777777" w:rsidR="000B506D" w:rsidRDefault="000B506D" w:rsidP="000B506D">
      <w:pPr>
        <w:jc w:val="both"/>
        <w:rPr>
          <w:bCs/>
        </w:rPr>
      </w:pPr>
      <w:r w:rsidRPr="00F92B62">
        <w:rPr>
          <w:b/>
        </w:rPr>
        <w:t>Рекомендации по применению:</w:t>
      </w:r>
      <w:r w:rsidRPr="00F92B62">
        <w:t xml:space="preserve"> принимать </w:t>
      </w:r>
      <w:r w:rsidRPr="006C463F">
        <w:t>при метеоризме</w:t>
      </w:r>
      <w:r w:rsidRPr="00F92B62">
        <w:t xml:space="preserve"> взрослым по 1-2 капсулы 3 раза в день во время еды.</w:t>
      </w:r>
      <w:r w:rsidRPr="00F92B62">
        <w:rPr>
          <w:bCs/>
        </w:rPr>
        <w:t xml:space="preserve"> Продолжительность приема – 1 месяц. При необходимости прием </w:t>
      </w:r>
      <w:bookmarkStart w:id="0" w:name="_GoBack"/>
      <w:bookmarkEnd w:id="0"/>
      <w:r w:rsidRPr="00F92B62">
        <w:rPr>
          <w:bCs/>
        </w:rPr>
        <w:t>можно повторить.</w:t>
      </w:r>
    </w:p>
    <w:p w14:paraId="52A6B85D" w14:textId="77777777" w:rsidR="000B506D" w:rsidRPr="00252496" w:rsidRDefault="000B506D" w:rsidP="000B506D">
      <w:pPr>
        <w:jc w:val="both"/>
        <w:rPr>
          <w:b/>
          <w:bCs/>
        </w:rPr>
      </w:pPr>
      <w:r w:rsidRPr="00561D02">
        <w:rPr>
          <w:b/>
          <w:bCs/>
        </w:rPr>
        <w:t>Противопоказания:</w:t>
      </w:r>
      <w:r w:rsidRPr="00561D02">
        <w:rPr>
          <w:bCs/>
        </w:rPr>
        <w:t xml:space="preserve"> </w:t>
      </w:r>
      <w:r w:rsidRPr="00561D02">
        <w:t xml:space="preserve">индивидуальная непереносимость </w:t>
      </w:r>
      <w:r w:rsidRPr="000B506D">
        <w:t>компонентов продукта, беременность,</w:t>
      </w:r>
      <w:r w:rsidRPr="00561D02">
        <w:t xml:space="preserve"> кормление грудью</w:t>
      </w:r>
      <w:r>
        <w:t>.</w:t>
      </w:r>
    </w:p>
    <w:p w14:paraId="60FB9A21" w14:textId="77777777" w:rsidR="000B506D" w:rsidRPr="00561D02" w:rsidRDefault="000B506D" w:rsidP="000B506D">
      <w:pPr>
        <w:jc w:val="both"/>
        <w:rPr>
          <w:b/>
        </w:rPr>
      </w:pPr>
      <w:r w:rsidRPr="00561D02">
        <w:rPr>
          <w:b/>
        </w:rPr>
        <w:t>Перед применением рекомендуется проконсультироваться с врачом.</w:t>
      </w:r>
    </w:p>
    <w:p w14:paraId="2F54D5BB" w14:textId="7B8892CB" w:rsidR="000B506D" w:rsidRPr="00561D02" w:rsidRDefault="000B506D" w:rsidP="000B506D">
      <w:pPr>
        <w:jc w:val="both"/>
      </w:pPr>
      <w:r w:rsidRPr="00561D02">
        <w:rPr>
          <w:b/>
        </w:rPr>
        <w:t xml:space="preserve">Форма выпуска: </w:t>
      </w:r>
      <w:r w:rsidRPr="00561D02">
        <w:t xml:space="preserve">капсулы </w:t>
      </w:r>
      <w:r>
        <w:t>массой</w:t>
      </w:r>
      <w:r w:rsidRPr="00561D02">
        <w:t xml:space="preserve"> </w:t>
      </w:r>
      <w:r>
        <w:t>549</w:t>
      </w:r>
      <w:r w:rsidRPr="00561D02">
        <w:t xml:space="preserve"> мг</w:t>
      </w:r>
      <w:r>
        <w:t xml:space="preserve">, по </w:t>
      </w:r>
      <w:r w:rsidR="000870C0" w:rsidRPr="000870C0">
        <w:t>10</w:t>
      </w:r>
      <w:r w:rsidRPr="000870C0">
        <w:t xml:space="preserve"> капсул в блистере, по </w:t>
      </w:r>
      <w:r w:rsidR="000870C0" w:rsidRPr="000870C0">
        <w:rPr>
          <w:iCs/>
        </w:rPr>
        <w:t>3</w:t>
      </w:r>
      <w:r w:rsidRPr="000870C0">
        <w:t xml:space="preserve"> блистера в</w:t>
      </w:r>
      <w:r>
        <w:t xml:space="preserve"> пачке</w:t>
      </w:r>
      <w:r w:rsidRPr="00561D02">
        <w:t xml:space="preserve">. </w:t>
      </w:r>
    </w:p>
    <w:p w14:paraId="6498366E" w14:textId="77777777" w:rsidR="000B506D" w:rsidRPr="00561D02" w:rsidRDefault="000B506D" w:rsidP="000B506D">
      <w:pPr>
        <w:jc w:val="both"/>
      </w:pPr>
      <w:r w:rsidRPr="00561D02">
        <w:rPr>
          <w:b/>
        </w:rPr>
        <w:t>Условия хранения:</w:t>
      </w:r>
      <w:r w:rsidRPr="00561D02">
        <w:t xml:space="preserve"> в оригинальной упаковке в </w:t>
      </w:r>
      <w:r w:rsidRPr="00561D02">
        <w:rPr>
          <w:bCs/>
        </w:rPr>
        <w:t>недоступном для детей месте</w:t>
      </w:r>
      <w:r w:rsidRPr="00561D02">
        <w:t xml:space="preserve"> при температуре не выше 25</w:t>
      </w:r>
      <w:r w:rsidRPr="00561D02">
        <w:sym w:font="Symbol" w:char="F0B0"/>
      </w:r>
      <w:r w:rsidRPr="00561D02">
        <w:t>С.</w:t>
      </w:r>
    </w:p>
    <w:p w14:paraId="3E6D0F73" w14:textId="77777777" w:rsidR="000B506D" w:rsidRPr="00CB7F44" w:rsidRDefault="000B506D" w:rsidP="000B506D">
      <w:pPr>
        <w:jc w:val="both"/>
        <w:rPr>
          <w:b/>
          <w:bCs/>
        </w:rPr>
      </w:pPr>
      <w:r w:rsidRPr="00CB7F44">
        <w:rPr>
          <w:b/>
          <w:bCs/>
        </w:rPr>
        <w:t>Реализация через аптечную сеть и специализированные магазины, отделы торговых сетей, как биологически активная добавка (БАД) к пище.</w:t>
      </w:r>
    </w:p>
    <w:p w14:paraId="78F6816C" w14:textId="77777777" w:rsidR="000B506D" w:rsidRPr="00561D02" w:rsidRDefault="000B506D" w:rsidP="000B506D">
      <w:pPr>
        <w:jc w:val="both"/>
      </w:pPr>
      <w:r w:rsidRPr="00561D02">
        <w:rPr>
          <w:b/>
        </w:rPr>
        <w:t xml:space="preserve">Срок годности: </w:t>
      </w:r>
      <w:r w:rsidRPr="00561D02">
        <w:t>3 года с даты изготовления. Не использовать по истечении срока годности.</w:t>
      </w:r>
    </w:p>
    <w:p w14:paraId="23CFF37D" w14:textId="77777777" w:rsidR="000B506D" w:rsidRPr="00E4095B" w:rsidRDefault="000B506D" w:rsidP="000B506D">
      <w:pPr>
        <w:jc w:val="both"/>
        <w:rPr>
          <w:b/>
        </w:rPr>
      </w:pPr>
      <w:r w:rsidRPr="00E4095B">
        <w:rPr>
          <w:b/>
        </w:rPr>
        <w:t xml:space="preserve">Свидетельство о гос. регистрации № АМ.01.48.01.003.Е.000231.12.18 от 25.12.2018 г. </w:t>
      </w:r>
    </w:p>
    <w:p w14:paraId="7BBCC192" w14:textId="77777777" w:rsidR="000B506D" w:rsidRDefault="000B506D" w:rsidP="000B506D">
      <w:pPr>
        <w:jc w:val="both"/>
      </w:pPr>
      <w:r w:rsidRPr="00561D02">
        <w:rPr>
          <w:b/>
        </w:rPr>
        <w:t>Производитель/</w:t>
      </w:r>
      <w:r>
        <w:rPr>
          <w:b/>
        </w:rPr>
        <w:t>о</w:t>
      </w:r>
      <w:r w:rsidRPr="00561D02">
        <w:rPr>
          <w:b/>
        </w:rPr>
        <w:t>рганизация, принимающая претензии от потребителей:</w:t>
      </w:r>
      <w:r w:rsidRPr="00561D02">
        <w:t xml:space="preserve"> </w:t>
      </w:r>
    </w:p>
    <w:p w14:paraId="135B02F7" w14:textId="77777777" w:rsidR="000B506D" w:rsidRDefault="000B506D" w:rsidP="000B506D">
      <w:pPr>
        <w:jc w:val="both"/>
        <w:rPr>
          <w:spacing w:val="-2"/>
        </w:rPr>
      </w:pPr>
      <w:r w:rsidRPr="00561D02">
        <w:t>ООО НПО «</w:t>
      </w:r>
      <w:proofErr w:type="spellStart"/>
      <w:r w:rsidRPr="00561D02">
        <w:t>ФармВИЛАР</w:t>
      </w:r>
      <w:proofErr w:type="spellEnd"/>
      <w:r w:rsidRPr="00561D02">
        <w:t xml:space="preserve">». </w:t>
      </w:r>
      <w:proofErr w:type="gramStart"/>
      <w:r>
        <w:t xml:space="preserve">Российская Федерация, </w:t>
      </w:r>
      <w:r w:rsidRPr="00561D02">
        <w:rPr>
          <w:spacing w:val="-2"/>
        </w:rPr>
        <w:t>249096</w:t>
      </w:r>
      <w:r>
        <w:rPr>
          <w:spacing w:val="-2"/>
        </w:rPr>
        <w:t xml:space="preserve"> </w:t>
      </w:r>
      <w:r w:rsidRPr="00561D02">
        <w:rPr>
          <w:spacing w:val="-2"/>
        </w:rPr>
        <w:t>Калужская область,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Малоярославецкий</w:t>
      </w:r>
      <w:proofErr w:type="spellEnd"/>
      <w:r>
        <w:rPr>
          <w:spacing w:val="-2"/>
        </w:rPr>
        <w:t xml:space="preserve"> район,</w:t>
      </w:r>
      <w:r w:rsidRPr="00561D02">
        <w:rPr>
          <w:spacing w:val="-2"/>
        </w:rPr>
        <w:t xml:space="preserve"> г. Малоярославец, ул. Коммунистическая, д. </w:t>
      </w:r>
      <w:r>
        <w:rPr>
          <w:spacing w:val="-2"/>
        </w:rPr>
        <w:t>115.</w:t>
      </w:r>
      <w:r w:rsidRPr="00561D02">
        <w:rPr>
          <w:spacing w:val="-2"/>
        </w:rPr>
        <w:t xml:space="preserve"> </w:t>
      </w:r>
      <w:proofErr w:type="gramEnd"/>
    </w:p>
    <w:p w14:paraId="258D7A33" w14:textId="77777777" w:rsidR="000B506D" w:rsidRDefault="000B506D" w:rsidP="000B506D">
      <w:pPr>
        <w:jc w:val="both"/>
        <w:rPr>
          <w:spacing w:val="-2"/>
        </w:rPr>
      </w:pPr>
      <w:r>
        <w:rPr>
          <w:spacing w:val="-2"/>
        </w:rPr>
        <w:t>Т</w:t>
      </w:r>
      <w:r w:rsidRPr="00561D02">
        <w:rPr>
          <w:spacing w:val="-2"/>
        </w:rPr>
        <w:t>ел</w:t>
      </w:r>
      <w:r>
        <w:rPr>
          <w:spacing w:val="-2"/>
        </w:rPr>
        <w:t>.</w:t>
      </w:r>
      <w:r w:rsidRPr="00561D02">
        <w:rPr>
          <w:spacing w:val="-2"/>
        </w:rPr>
        <w:t xml:space="preserve"> +7 (48431) 2-2</w:t>
      </w:r>
      <w:r>
        <w:rPr>
          <w:spacing w:val="-2"/>
        </w:rPr>
        <w:t>7</w:t>
      </w:r>
      <w:r w:rsidRPr="00561D02">
        <w:rPr>
          <w:spacing w:val="-2"/>
        </w:rPr>
        <w:t>-</w:t>
      </w:r>
      <w:r>
        <w:rPr>
          <w:spacing w:val="-2"/>
        </w:rPr>
        <w:t>18</w:t>
      </w:r>
      <w:r w:rsidRPr="00561D02">
        <w:rPr>
          <w:spacing w:val="-2"/>
        </w:rPr>
        <w:t>.</w:t>
      </w:r>
    </w:p>
    <w:p w14:paraId="2002609A" w14:textId="77777777" w:rsidR="002B60B2" w:rsidRPr="000B506D" w:rsidRDefault="002B60B2" w:rsidP="000B506D"/>
    <w:sectPr w:rsidR="002B60B2" w:rsidRPr="000B506D" w:rsidSect="000B506D">
      <w:footerReference w:type="even" r:id="rId9"/>
      <w:footerReference w:type="default" r:id="rId10"/>
      <w:pgSz w:w="11906" w:h="16838"/>
      <w:pgMar w:top="1134" w:right="850" w:bottom="1134" w:left="539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81FC3" w14:textId="77777777" w:rsidR="00987A6D" w:rsidRDefault="00987A6D" w:rsidP="00FB7F90">
      <w:r>
        <w:separator/>
      </w:r>
    </w:p>
  </w:endnote>
  <w:endnote w:type="continuationSeparator" w:id="0">
    <w:p w14:paraId="3BBD8CCF" w14:textId="77777777" w:rsidR="00987A6D" w:rsidRDefault="00987A6D" w:rsidP="00FB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FuturaLT-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LT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LT-BoldOblique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83D51" w14:textId="77777777" w:rsidR="00B16D26" w:rsidRDefault="00B16D26" w:rsidP="00960E4B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3DF5430A" w14:textId="77777777" w:rsidR="00B16D26" w:rsidRDefault="00B16D26" w:rsidP="00B16D26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D8226" w14:textId="77777777" w:rsidR="00B16D26" w:rsidRDefault="00B16D26" w:rsidP="00A7043D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020F6" w14:textId="77777777" w:rsidR="00987A6D" w:rsidRDefault="00987A6D" w:rsidP="00FB7F90">
      <w:r>
        <w:separator/>
      </w:r>
    </w:p>
  </w:footnote>
  <w:footnote w:type="continuationSeparator" w:id="0">
    <w:p w14:paraId="737D21FE" w14:textId="77777777" w:rsidR="00987A6D" w:rsidRDefault="00987A6D" w:rsidP="00FB7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0FD"/>
    <w:multiLevelType w:val="hybridMultilevel"/>
    <w:tmpl w:val="EA7A0A04"/>
    <w:lvl w:ilvl="0" w:tplc="8C5E80D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F6BE8"/>
    <w:multiLevelType w:val="hybridMultilevel"/>
    <w:tmpl w:val="E16C8932"/>
    <w:lvl w:ilvl="0" w:tplc="C25E0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A4116"/>
    <w:multiLevelType w:val="hybridMultilevel"/>
    <w:tmpl w:val="B46C100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B6FA43B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B1CE7"/>
    <w:multiLevelType w:val="multilevel"/>
    <w:tmpl w:val="E6921C22"/>
    <w:styleLink w:val="Bullet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Times New Roman" w:hAnsi="Helvetica"/>
        <w:b w:val="0"/>
        <w:i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1A347307"/>
    <w:multiLevelType w:val="hybridMultilevel"/>
    <w:tmpl w:val="3A900C8A"/>
    <w:lvl w:ilvl="0" w:tplc="4C98BC1E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9A47FB8"/>
    <w:multiLevelType w:val="hybridMultilevel"/>
    <w:tmpl w:val="C12AF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13FDD"/>
    <w:multiLevelType w:val="hybridMultilevel"/>
    <w:tmpl w:val="B112A4B4"/>
    <w:lvl w:ilvl="0" w:tplc="1E88A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0426B4"/>
    <w:multiLevelType w:val="hybridMultilevel"/>
    <w:tmpl w:val="1C60E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00789F"/>
    <w:multiLevelType w:val="hybridMultilevel"/>
    <w:tmpl w:val="77EC1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2A3BD2"/>
    <w:multiLevelType w:val="hybridMultilevel"/>
    <w:tmpl w:val="DFC877D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66000"/>
    <w:multiLevelType w:val="hybridMultilevel"/>
    <w:tmpl w:val="4F3C0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EE7DA6"/>
    <w:multiLevelType w:val="hybridMultilevel"/>
    <w:tmpl w:val="2340D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40548"/>
    <w:multiLevelType w:val="hybridMultilevel"/>
    <w:tmpl w:val="2854A84A"/>
    <w:lvl w:ilvl="0" w:tplc="D1A89E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141CB3"/>
    <w:multiLevelType w:val="hybridMultilevel"/>
    <w:tmpl w:val="D9AC52D0"/>
    <w:lvl w:ilvl="0" w:tplc="A6FCC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10"/>
  </w:num>
  <w:num w:numId="6">
    <w:abstractNumId w:val="6"/>
  </w:num>
  <w:num w:numId="7">
    <w:abstractNumId w:val="13"/>
  </w:num>
  <w:num w:numId="8">
    <w:abstractNumId w:val="12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7"/>
  </w:num>
  <w:num w:numId="1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0B2"/>
    <w:rsid w:val="00003F63"/>
    <w:rsid w:val="00004766"/>
    <w:rsid w:val="0000689A"/>
    <w:rsid w:val="000130F5"/>
    <w:rsid w:val="00013B34"/>
    <w:rsid w:val="00014FD2"/>
    <w:rsid w:val="00015677"/>
    <w:rsid w:val="0002361B"/>
    <w:rsid w:val="000251D0"/>
    <w:rsid w:val="00026007"/>
    <w:rsid w:val="00036767"/>
    <w:rsid w:val="00036BA6"/>
    <w:rsid w:val="00042393"/>
    <w:rsid w:val="00042B5A"/>
    <w:rsid w:val="00051748"/>
    <w:rsid w:val="00051E06"/>
    <w:rsid w:val="00051F7D"/>
    <w:rsid w:val="0006097C"/>
    <w:rsid w:val="000642EA"/>
    <w:rsid w:val="0006587B"/>
    <w:rsid w:val="00073921"/>
    <w:rsid w:val="00073ACD"/>
    <w:rsid w:val="00080D98"/>
    <w:rsid w:val="00082BF0"/>
    <w:rsid w:val="00083FF7"/>
    <w:rsid w:val="000870C0"/>
    <w:rsid w:val="000938BA"/>
    <w:rsid w:val="00097101"/>
    <w:rsid w:val="000A45D1"/>
    <w:rsid w:val="000B506D"/>
    <w:rsid w:val="000C782E"/>
    <w:rsid w:val="000E7987"/>
    <w:rsid w:val="0010015F"/>
    <w:rsid w:val="00101DFF"/>
    <w:rsid w:val="00102032"/>
    <w:rsid w:val="00103DF2"/>
    <w:rsid w:val="00106723"/>
    <w:rsid w:val="00113F79"/>
    <w:rsid w:val="00115196"/>
    <w:rsid w:val="00117E70"/>
    <w:rsid w:val="00127FDA"/>
    <w:rsid w:val="001349D8"/>
    <w:rsid w:val="00134C89"/>
    <w:rsid w:val="0015285F"/>
    <w:rsid w:val="001543D4"/>
    <w:rsid w:val="00164821"/>
    <w:rsid w:val="00164E13"/>
    <w:rsid w:val="00165581"/>
    <w:rsid w:val="00182071"/>
    <w:rsid w:val="00186853"/>
    <w:rsid w:val="001B33C8"/>
    <w:rsid w:val="001B5197"/>
    <w:rsid w:val="001B56E1"/>
    <w:rsid w:val="001B7B21"/>
    <w:rsid w:val="001D4AC9"/>
    <w:rsid w:val="001E266F"/>
    <w:rsid w:val="00202BAE"/>
    <w:rsid w:val="00203A1D"/>
    <w:rsid w:val="00210B2C"/>
    <w:rsid w:val="00211ACB"/>
    <w:rsid w:val="00211EA2"/>
    <w:rsid w:val="002121CA"/>
    <w:rsid w:val="002179F2"/>
    <w:rsid w:val="00220ABD"/>
    <w:rsid w:val="00223E21"/>
    <w:rsid w:val="00230C05"/>
    <w:rsid w:val="002334AA"/>
    <w:rsid w:val="002343FB"/>
    <w:rsid w:val="00235EC7"/>
    <w:rsid w:val="00240210"/>
    <w:rsid w:val="0024288B"/>
    <w:rsid w:val="00257F23"/>
    <w:rsid w:val="002619F6"/>
    <w:rsid w:val="0026494D"/>
    <w:rsid w:val="00265229"/>
    <w:rsid w:val="00265FDF"/>
    <w:rsid w:val="00273FFB"/>
    <w:rsid w:val="00280A8F"/>
    <w:rsid w:val="002863E1"/>
    <w:rsid w:val="00287AB1"/>
    <w:rsid w:val="0029259C"/>
    <w:rsid w:val="002A0DE2"/>
    <w:rsid w:val="002A44A2"/>
    <w:rsid w:val="002A6888"/>
    <w:rsid w:val="002B60B2"/>
    <w:rsid w:val="002C4B74"/>
    <w:rsid w:val="002D0655"/>
    <w:rsid w:val="002D1F11"/>
    <w:rsid w:val="002D276B"/>
    <w:rsid w:val="002D49A3"/>
    <w:rsid w:val="002E7216"/>
    <w:rsid w:val="002F5E2B"/>
    <w:rsid w:val="00303F58"/>
    <w:rsid w:val="003064DF"/>
    <w:rsid w:val="0031140A"/>
    <w:rsid w:val="00312267"/>
    <w:rsid w:val="0031394B"/>
    <w:rsid w:val="0031412F"/>
    <w:rsid w:val="00314DCA"/>
    <w:rsid w:val="0032150D"/>
    <w:rsid w:val="003226E7"/>
    <w:rsid w:val="003270E7"/>
    <w:rsid w:val="003316A8"/>
    <w:rsid w:val="00333C30"/>
    <w:rsid w:val="00334051"/>
    <w:rsid w:val="00335A8C"/>
    <w:rsid w:val="00347BAA"/>
    <w:rsid w:val="00354E69"/>
    <w:rsid w:val="0035651F"/>
    <w:rsid w:val="00370C33"/>
    <w:rsid w:val="00370FF1"/>
    <w:rsid w:val="00374E3E"/>
    <w:rsid w:val="003875DF"/>
    <w:rsid w:val="003906EB"/>
    <w:rsid w:val="00391F90"/>
    <w:rsid w:val="003A1E24"/>
    <w:rsid w:val="003B2FF0"/>
    <w:rsid w:val="003B5A1D"/>
    <w:rsid w:val="003B6C11"/>
    <w:rsid w:val="003C00E6"/>
    <w:rsid w:val="003C1B33"/>
    <w:rsid w:val="003C578B"/>
    <w:rsid w:val="003C7D81"/>
    <w:rsid w:val="003D322F"/>
    <w:rsid w:val="003D5F94"/>
    <w:rsid w:val="003D79B4"/>
    <w:rsid w:val="003E6458"/>
    <w:rsid w:val="003E684F"/>
    <w:rsid w:val="003F07DB"/>
    <w:rsid w:val="00403633"/>
    <w:rsid w:val="0041448D"/>
    <w:rsid w:val="00416A2D"/>
    <w:rsid w:val="00430EBD"/>
    <w:rsid w:val="00440ABD"/>
    <w:rsid w:val="0044448A"/>
    <w:rsid w:val="004529EF"/>
    <w:rsid w:val="0045531A"/>
    <w:rsid w:val="00457350"/>
    <w:rsid w:val="004576D1"/>
    <w:rsid w:val="00470639"/>
    <w:rsid w:val="004715F8"/>
    <w:rsid w:val="00473893"/>
    <w:rsid w:val="004835A1"/>
    <w:rsid w:val="004869D1"/>
    <w:rsid w:val="004922FF"/>
    <w:rsid w:val="00492702"/>
    <w:rsid w:val="0049508E"/>
    <w:rsid w:val="004A175B"/>
    <w:rsid w:val="004B1304"/>
    <w:rsid w:val="004B478A"/>
    <w:rsid w:val="004C13F3"/>
    <w:rsid w:val="004C3DF1"/>
    <w:rsid w:val="004D56BB"/>
    <w:rsid w:val="004D6C46"/>
    <w:rsid w:val="004E3AFB"/>
    <w:rsid w:val="004E54BC"/>
    <w:rsid w:val="004E6E5C"/>
    <w:rsid w:val="004F0995"/>
    <w:rsid w:val="004F3CCF"/>
    <w:rsid w:val="004F49DF"/>
    <w:rsid w:val="00500E4A"/>
    <w:rsid w:val="00502CE1"/>
    <w:rsid w:val="005156B9"/>
    <w:rsid w:val="005230AF"/>
    <w:rsid w:val="0052375B"/>
    <w:rsid w:val="00524F4B"/>
    <w:rsid w:val="0053138A"/>
    <w:rsid w:val="00531D90"/>
    <w:rsid w:val="00536E6E"/>
    <w:rsid w:val="0054080E"/>
    <w:rsid w:val="00554815"/>
    <w:rsid w:val="00557DA2"/>
    <w:rsid w:val="00571EF4"/>
    <w:rsid w:val="00572C0B"/>
    <w:rsid w:val="00572EB0"/>
    <w:rsid w:val="0057332C"/>
    <w:rsid w:val="00575B67"/>
    <w:rsid w:val="00585990"/>
    <w:rsid w:val="00586F0E"/>
    <w:rsid w:val="00590A3F"/>
    <w:rsid w:val="00592DFB"/>
    <w:rsid w:val="00594AA4"/>
    <w:rsid w:val="005A2D1C"/>
    <w:rsid w:val="005B0AC4"/>
    <w:rsid w:val="005B16EE"/>
    <w:rsid w:val="005B2B11"/>
    <w:rsid w:val="005B5557"/>
    <w:rsid w:val="005C1839"/>
    <w:rsid w:val="005D0304"/>
    <w:rsid w:val="005D12B7"/>
    <w:rsid w:val="005D3886"/>
    <w:rsid w:val="005E205A"/>
    <w:rsid w:val="005E5E30"/>
    <w:rsid w:val="005E6F75"/>
    <w:rsid w:val="005F0712"/>
    <w:rsid w:val="005F0E5B"/>
    <w:rsid w:val="005F2EBA"/>
    <w:rsid w:val="005F5BD5"/>
    <w:rsid w:val="005F6B02"/>
    <w:rsid w:val="0060202B"/>
    <w:rsid w:val="00611692"/>
    <w:rsid w:val="00612AF3"/>
    <w:rsid w:val="00617E8D"/>
    <w:rsid w:val="00621837"/>
    <w:rsid w:val="00621C18"/>
    <w:rsid w:val="00625478"/>
    <w:rsid w:val="00640A0A"/>
    <w:rsid w:val="00641898"/>
    <w:rsid w:val="006428DF"/>
    <w:rsid w:val="0064470B"/>
    <w:rsid w:val="0064535F"/>
    <w:rsid w:val="00647883"/>
    <w:rsid w:val="006502AD"/>
    <w:rsid w:val="006517F6"/>
    <w:rsid w:val="006613FF"/>
    <w:rsid w:val="006622D6"/>
    <w:rsid w:val="0066239F"/>
    <w:rsid w:val="006624F5"/>
    <w:rsid w:val="00663C83"/>
    <w:rsid w:val="00664A25"/>
    <w:rsid w:val="0066596E"/>
    <w:rsid w:val="00670F3C"/>
    <w:rsid w:val="006809F5"/>
    <w:rsid w:val="0068463A"/>
    <w:rsid w:val="006854EB"/>
    <w:rsid w:val="00692C87"/>
    <w:rsid w:val="00697DC6"/>
    <w:rsid w:val="006A0A42"/>
    <w:rsid w:val="006A0EEE"/>
    <w:rsid w:val="006A1014"/>
    <w:rsid w:val="006A1D41"/>
    <w:rsid w:val="006B1D6D"/>
    <w:rsid w:val="006C07E1"/>
    <w:rsid w:val="006C58A4"/>
    <w:rsid w:val="006D1538"/>
    <w:rsid w:val="006D5CCE"/>
    <w:rsid w:val="006E5E10"/>
    <w:rsid w:val="006F5B9A"/>
    <w:rsid w:val="00700D6D"/>
    <w:rsid w:val="00704DDC"/>
    <w:rsid w:val="00716964"/>
    <w:rsid w:val="00721692"/>
    <w:rsid w:val="00723294"/>
    <w:rsid w:val="00725EAA"/>
    <w:rsid w:val="00730661"/>
    <w:rsid w:val="0073186A"/>
    <w:rsid w:val="0073640D"/>
    <w:rsid w:val="007373D4"/>
    <w:rsid w:val="007445EB"/>
    <w:rsid w:val="00745129"/>
    <w:rsid w:val="0076060E"/>
    <w:rsid w:val="00761537"/>
    <w:rsid w:val="0076415D"/>
    <w:rsid w:val="00765FFC"/>
    <w:rsid w:val="00774D15"/>
    <w:rsid w:val="0077533D"/>
    <w:rsid w:val="00775A3C"/>
    <w:rsid w:val="00780AE8"/>
    <w:rsid w:val="00781A68"/>
    <w:rsid w:val="00781E6F"/>
    <w:rsid w:val="007902AB"/>
    <w:rsid w:val="0079249A"/>
    <w:rsid w:val="00792F01"/>
    <w:rsid w:val="00793997"/>
    <w:rsid w:val="00796285"/>
    <w:rsid w:val="007A0AF0"/>
    <w:rsid w:val="007B423F"/>
    <w:rsid w:val="007B79A3"/>
    <w:rsid w:val="007C6031"/>
    <w:rsid w:val="007C6DB6"/>
    <w:rsid w:val="007C6FF6"/>
    <w:rsid w:val="007D139D"/>
    <w:rsid w:val="007D4005"/>
    <w:rsid w:val="007D7555"/>
    <w:rsid w:val="007D7919"/>
    <w:rsid w:val="007E3E7F"/>
    <w:rsid w:val="007E5287"/>
    <w:rsid w:val="007F6BF7"/>
    <w:rsid w:val="007F795C"/>
    <w:rsid w:val="00806A64"/>
    <w:rsid w:val="00806CC2"/>
    <w:rsid w:val="008119BD"/>
    <w:rsid w:val="00812E6E"/>
    <w:rsid w:val="00817741"/>
    <w:rsid w:val="008227B6"/>
    <w:rsid w:val="00835213"/>
    <w:rsid w:val="00837630"/>
    <w:rsid w:val="00842753"/>
    <w:rsid w:val="008427D3"/>
    <w:rsid w:val="0084667C"/>
    <w:rsid w:val="008476FD"/>
    <w:rsid w:val="00852B72"/>
    <w:rsid w:val="00853342"/>
    <w:rsid w:val="00855D44"/>
    <w:rsid w:val="00872FCD"/>
    <w:rsid w:val="00875584"/>
    <w:rsid w:val="00877DC2"/>
    <w:rsid w:val="008900DA"/>
    <w:rsid w:val="00895322"/>
    <w:rsid w:val="00897964"/>
    <w:rsid w:val="008A2AB4"/>
    <w:rsid w:val="008B5C63"/>
    <w:rsid w:val="008C0C2A"/>
    <w:rsid w:val="008D0F7A"/>
    <w:rsid w:val="008E1AF3"/>
    <w:rsid w:val="008E2EB8"/>
    <w:rsid w:val="008E4444"/>
    <w:rsid w:val="008F53E5"/>
    <w:rsid w:val="008F6A8C"/>
    <w:rsid w:val="008F71F3"/>
    <w:rsid w:val="00902A78"/>
    <w:rsid w:val="009073EB"/>
    <w:rsid w:val="00912826"/>
    <w:rsid w:val="00913B79"/>
    <w:rsid w:val="00915344"/>
    <w:rsid w:val="00915CE2"/>
    <w:rsid w:val="0092102C"/>
    <w:rsid w:val="009349F0"/>
    <w:rsid w:val="00936B7A"/>
    <w:rsid w:val="00937074"/>
    <w:rsid w:val="00937C08"/>
    <w:rsid w:val="00941A84"/>
    <w:rsid w:val="009474E1"/>
    <w:rsid w:val="00953CF4"/>
    <w:rsid w:val="00954F1A"/>
    <w:rsid w:val="00956EEE"/>
    <w:rsid w:val="00960E4B"/>
    <w:rsid w:val="00964F9D"/>
    <w:rsid w:val="00976354"/>
    <w:rsid w:val="00977DEF"/>
    <w:rsid w:val="009869D9"/>
    <w:rsid w:val="00987A6D"/>
    <w:rsid w:val="00990171"/>
    <w:rsid w:val="00991E94"/>
    <w:rsid w:val="00995054"/>
    <w:rsid w:val="009A0B5F"/>
    <w:rsid w:val="009C577B"/>
    <w:rsid w:val="009C65A8"/>
    <w:rsid w:val="009D0B71"/>
    <w:rsid w:val="009D25BD"/>
    <w:rsid w:val="009D37E6"/>
    <w:rsid w:val="009D47D2"/>
    <w:rsid w:val="009D7D65"/>
    <w:rsid w:val="009E2701"/>
    <w:rsid w:val="009E2B96"/>
    <w:rsid w:val="009E6A07"/>
    <w:rsid w:val="00A04432"/>
    <w:rsid w:val="00A06B8A"/>
    <w:rsid w:val="00A1151B"/>
    <w:rsid w:val="00A151DF"/>
    <w:rsid w:val="00A159E0"/>
    <w:rsid w:val="00A15A96"/>
    <w:rsid w:val="00A25695"/>
    <w:rsid w:val="00A33FB4"/>
    <w:rsid w:val="00A355AE"/>
    <w:rsid w:val="00A37EDB"/>
    <w:rsid w:val="00A41F5D"/>
    <w:rsid w:val="00A562B1"/>
    <w:rsid w:val="00A64CAF"/>
    <w:rsid w:val="00A7043D"/>
    <w:rsid w:val="00A73F77"/>
    <w:rsid w:val="00A75F20"/>
    <w:rsid w:val="00A86624"/>
    <w:rsid w:val="00A9486F"/>
    <w:rsid w:val="00AA4F5A"/>
    <w:rsid w:val="00AB0E86"/>
    <w:rsid w:val="00AB761D"/>
    <w:rsid w:val="00AB7791"/>
    <w:rsid w:val="00AC12CE"/>
    <w:rsid w:val="00AC2560"/>
    <w:rsid w:val="00AC43B4"/>
    <w:rsid w:val="00AD0DCD"/>
    <w:rsid w:val="00AD591E"/>
    <w:rsid w:val="00AE1795"/>
    <w:rsid w:val="00AE3775"/>
    <w:rsid w:val="00AE37FD"/>
    <w:rsid w:val="00AF0833"/>
    <w:rsid w:val="00AF2029"/>
    <w:rsid w:val="00AF2957"/>
    <w:rsid w:val="00AF3595"/>
    <w:rsid w:val="00AF473D"/>
    <w:rsid w:val="00AF4C70"/>
    <w:rsid w:val="00AF5DAA"/>
    <w:rsid w:val="00B006AD"/>
    <w:rsid w:val="00B016A9"/>
    <w:rsid w:val="00B10466"/>
    <w:rsid w:val="00B1679A"/>
    <w:rsid w:val="00B16D26"/>
    <w:rsid w:val="00B2184D"/>
    <w:rsid w:val="00B22493"/>
    <w:rsid w:val="00B24527"/>
    <w:rsid w:val="00B259F5"/>
    <w:rsid w:val="00B31A14"/>
    <w:rsid w:val="00B32294"/>
    <w:rsid w:val="00B33DC2"/>
    <w:rsid w:val="00B368B8"/>
    <w:rsid w:val="00B41FEE"/>
    <w:rsid w:val="00B44D18"/>
    <w:rsid w:val="00B46680"/>
    <w:rsid w:val="00B46696"/>
    <w:rsid w:val="00B508F7"/>
    <w:rsid w:val="00B62344"/>
    <w:rsid w:val="00B64D08"/>
    <w:rsid w:val="00B64D38"/>
    <w:rsid w:val="00B67976"/>
    <w:rsid w:val="00B702FD"/>
    <w:rsid w:val="00B73B7B"/>
    <w:rsid w:val="00B747BC"/>
    <w:rsid w:val="00B75E47"/>
    <w:rsid w:val="00B76678"/>
    <w:rsid w:val="00B77506"/>
    <w:rsid w:val="00B77D74"/>
    <w:rsid w:val="00B80257"/>
    <w:rsid w:val="00B87D0D"/>
    <w:rsid w:val="00BB56BE"/>
    <w:rsid w:val="00BB707F"/>
    <w:rsid w:val="00BB77AF"/>
    <w:rsid w:val="00BB7A9E"/>
    <w:rsid w:val="00BC3C50"/>
    <w:rsid w:val="00BC43EA"/>
    <w:rsid w:val="00BD015A"/>
    <w:rsid w:val="00BD3AF0"/>
    <w:rsid w:val="00BD475F"/>
    <w:rsid w:val="00BD6C00"/>
    <w:rsid w:val="00BF6687"/>
    <w:rsid w:val="00C111C9"/>
    <w:rsid w:val="00C120C9"/>
    <w:rsid w:val="00C121E8"/>
    <w:rsid w:val="00C153AA"/>
    <w:rsid w:val="00C16645"/>
    <w:rsid w:val="00C200EA"/>
    <w:rsid w:val="00C20DE6"/>
    <w:rsid w:val="00C22519"/>
    <w:rsid w:val="00C23514"/>
    <w:rsid w:val="00C23B12"/>
    <w:rsid w:val="00C376A0"/>
    <w:rsid w:val="00C45ACE"/>
    <w:rsid w:val="00C534A1"/>
    <w:rsid w:val="00C5609F"/>
    <w:rsid w:val="00C572C9"/>
    <w:rsid w:val="00C57C88"/>
    <w:rsid w:val="00C64198"/>
    <w:rsid w:val="00C65F44"/>
    <w:rsid w:val="00C67C6B"/>
    <w:rsid w:val="00C75FEB"/>
    <w:rsid w:val="00C76664"/>
    <w:rsid w:val="00C83D80"/>
    <w:rsid w:val="00C84E89"/>
    <w:rsid w:val="00C95831"/>
    <w:rsid w:val="00C97546"/>
    <w:rsid w:val="00C97B6C"/>
    <w:rsid w:val="00CB087C"/>
    <w:rsid w:val="00CB71BB"/>
    <w:rsid w:val="00CB7F44"/>
    <w:rsid w:val="00CC1BB5"/>
    <w:rsid w:val="00CC3618"/>
    <w:rsid w:val="00CC3F22"/>
    <w:rsid w:val="00CC5DE6"/>
    <w:rsid w:val="00CD0F3D"/>
    <w:rsid w:val="00CD6227"/>
    <w:rsid w:val="00CF0F71"/>
    <w:rsid w:val="00CF1C66"/>
    <w:rsid w:val="00CF2117"/>
    <w:rsid w:val="00CF632A"/>
    <w:rsid w:val="00D014A8"/>
    <w:rsid w:val="00D02791"/>
    <w:rsid w:val="00D02BB4"/>
    <w:rsid w:val="00D031CB"/>
    <w:rsid w:val="00D050A1"/>
    <w:rsid w:val="00D10E25"/>
    <w:rsid w:val="00D20B3B"/>
    <w:rsid w:val="00D21DD8"/>
    <w:rsid w:val="00D4349F"/>
    <w:rsid w:val="00D45B14"/>
    <w:rsid w:val="00D51379"/>
    <w:rsid w:val="00D63C0D"/>
    <w:rsid w:val="00D65A7D"/>
    <w:rsid w:val="00D67ACA"/>
    <w:rsid w:val="00D715BF"/>
    <w:rsid w:val="00D71FE9"/>
    <w:rsid w:val="00D753E5"/>
    <w:rsid w:val="00D7640D"/>
    <w:rsid w:val="00D8086A"/>
    <w:rsid w:val="00D821ED"/>
    <w:rsid w:val="00D87AF1"/>
    <w:rsid w:val="00D92DAA"/>
    <w:rsid w:val="00D94771"/>
    <w:rsid w:val="00DA2699"/>
    <w:rsid w:val="00DA294F"/>
    <w:rsid w:val="00DA718F"/>
    <w:rsid w:val="00DA744E"/>
    <w:rsid w:val="00DB3FC6"/>
    <w:rsid w:val="00DC4AF3"/>
    <w:rsid w:val="00DC6263"/>
    <w:rsid w:val="00DD081E"/>
    <w:rsid w:val="00DD5522"/>
    <w:rsid w:val="00DD5673"/>
    <w:rsid w:val="00DE53F9"/>
    <w:rsid w:val="00DF63CB"/>
    <w:rsid w:val="00E01A86"/>
    <w:rsid w:val="00E0543E"/>
    <w:rsid w:val="00E1021C"/>
    <w:rsid w:val="00E1059D"/>
    <w:rsid w:val="00E11427"/>
    <w:rsid w:val="00E16240"/>
    <w:rsid w:val="00E23F20"/>
    <w:rsid w:val="00E24CB1"/>
    <w:rsid w:val="00E2597A"/>
    <w:rsid w:val="00E32669"/>
    <w:rsid w:val="00E3500F"/>
    <w:rsid w:val="00E36771"/>
    <w:rsid w:val="00E4448E"/>
    <w:rsid w:val="00E461A6"/>
    <w:rsid w:val="00E54DDD"/>
    <w:rsid w:val="00E55F70"/>
    <w:rsid w:val="00E6055B"/>
    <w:rsid w:val="00E60B34"/>
    <w:rsid w:val="00E66B5C"/>
    <w:rsid w:val="00E836F9"/>
    <w:rsid w:val="00E87EA1"/>
    <w:rsid w:val="00E92F20"/>
    <w:rsid w:val="00E9399F"/>
    <w:rsid w:val="00EA1014"/>
    <w:rsid w:val="00EA1CBE"/>
    <w:rsid w:val="00EA4A86"/>
    <w:rsid w:val="00EA7E46"/>
    <w:rsid w:val="00EB486B"/>
    <w:rsid w:val="00EB703C"/>
    <w:rsid w:val="00EB72F7"/>
    <w:rsid w:val="00EC5907"/>
    <w:rsid w:val="00EC5BA8"/>
    <w:rsid w:val="00ED2015"/>
    <w:rsid w:val="00ED37E5"/>
    <w:rsid w:val="00EE1C50"/>
    <w:rsid w:val="00EF5D50"/>
    <w:rsid w:val="00F0187C"/>
    <w:rsid w:val="00F03D7B"/>
    <w:rsid w:val="00F13417"/>
    <w:rsid w:val="00F15ED6"/>
    <w:rsid w:val="00F25FD4"/>
    <w:rsid w:val="00F30ADA"/>
    <w:rsid w:val="00F40253"/>
    <w:rsid w:val="00F41864"/>
    <w:rsid w:val="00F41A0B"/>
    <w:rsid w:val="00F43CB0"/>
    <w:rsid w:val="00F47B91"/>
    <w:rsid w:val="00F50A4A"/>
    <w:rsid w:val="00F64D48"/>
    <w:rsid w:val="00F66CEF"/>
    <w:rsid w:val="00F72BAD"/>
    <w:rsid w:val="00F736CF"/>
    <w:rsid w:val="00F744B8"/>
    <w:rsid w:val="00F75B91"/>
    <w:rsid w:val="00F80CBA"/>
    <w:rsid w:val="00F81385"/>
    <w:rsid w:val="00F87489"/>
    <w:rsid w:val="00F910BF"/>
    <w:rsid w:val="00F955B9"/>
    <w:rsid w:val="00FA30A7"/>
    <w:rsid w:val="00FA435B"/>
    <w:rsid w:val="00FB1B96"/>
    <w:rsid w:val="00FB6547"/>
    <w:rsid w:val="00FB7F90"/>
    <w:rsid w:val="00FC0D78"/>
    <w:rsid w:val="00FC526B"/>
    <w:rsid w:val="00FC7FA9"/>
    <w:rsid w:val="00FE03FC"/>
    <w:rsid w:val="00FE2CEA"/>
    <w:rsid w:val="00FE56F6"/>
    <w:rsid w:val="00FE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58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B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C578B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qFormat/>
    <w:rsid w:val="00CC1B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C36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211EA2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C578B"/>
    <w:rPr>
      <w:i/>
      <w:iCs/>
    </w:rPr>
  </w:style>
  <w:style w:type="paragraph" w:styleId="21">
    <w:name w:val="Body Text 2"/>
    <w:basedOn w:val="a"/>
    <w:link w:val="22"/>
    <w:uiPriority w:val="99"/>
    <w:rsid w:val="003C578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3C578B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3C578B"/>
    <w:rPr>
      <w:rFonts w:ascii="Times New Roman" w:eastAsia="Times New Roman" w:hAnsi="Times New Roman"/>
      <w:sz w:val="24"/>
    </w:rPr>
  </w:style>
  <w:style w:type="paragraph" w:customStyle="1" w:styleId="ListParagraph2">
    <w:name w:val="List Paragraph2"/>
    <w:basedOn w:val="a"/>
    <w:qFormat/>
    <w:rsid w:val="006428D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semiHidden/>
    <w:unhideWhenUsed/>
    <w:rsid w:val="00CF632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CF632A"/>
    <w:rPr>
      <w:rFonts w:ascii="Times New Roman" w:eastAsia="Times New Roman" w:hAnsi="Times New Roman"/>
      <w:sz w:val="24"/>
      <w:szCs w:val="24"/>
    </w:rPr>
  </w:style>
  <w:style w:type="character" w:styleId="a4">
    <w:name w:val="Hyperlink"/>
    <w:uiPriority w:val="99"/>
    <w:rsid w:val="00CF632A"/>
    <w:rPr>
      <w:color w:val="0000FF"/>
      <w:u w:val="none"/>
    </w:rPr>
  </w:style>
  <w:style w:type="paragraph" w:styleId="a5">
    <w:name w:val="Body Text"/>
    <w:basedOn w:val="a"/>
    <w:link w:val="a6"/>
    <w:unhideWhenUsed/>
    <w:rsid w:val="003C7D81"/>
    <w:pPr>
      <w:spacing w:after="120"/>
    </w:pPr>
  </w:style>
  <w:style w:type="character" w:customStyle="1" w:styleId="a6">
    <w:name w:val="Основной текст Знак"/>
    <w:link w:val="a5"/>
    <w:rsid w:val="003C7D81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CC1BB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Normal (Web)"/>
    <w:basedOn w:val="a"/>
    <w:uiPriority w:val="99"/>
    <w:unhideWhenUsed/>
    <w:rsid w:val="002334AA"/>
    <w:pPr>
      <w:spacing w:before="100" w:beforeAutospacing="1" w:after="100" w:afterAutospacing="1"/>
    </w:pPr>
  </w:style>
  <w:style w:type="paragraph" w:customStyle="1" w:styleId="Default">
    <w:name w:val="Default"/>
    <w:rsid w:val="00C572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hps">
    <w:name w:val="hps"/>
    <w:rsid w:val="00C572C9"/>
  </w:style>
  <w:style w:type="character" w:styleId="a8">
    <w:name w:val="Strong"/>
    <w:uiPriority w:val="22"/>
    <w:qFormat/>
    <w:rsid w:val="009A0B5F"/>
    <w:rPr>
      <w:b/>
      <w:bCs/>
    </w:rPr>
  </w:style>
  <w:style w:type="paragraph" w:styleId="a9">
    <w:name w:val="No Spacing"/>
    <w:link w:val="aa"/>
    <w:qFormat/>
    <w:rsid w:val="009A0B5F"/>
    <w:rPr>
      <w:rFonts w:eastAsia="SimSun"/>
      <w:sz w:val="22"/>
      <w:szCs w:val="22"/>
      <w:lang w:eastAsia="zh-CN"/>
    </w:rPr>
  </w:style>
  <w:style w:type="numbering" w:customStyle="1" w:styleId="Bullet">
    <w:name w:val="Bullet"/>
    <w:rsid w:val="00853342"/>
    <w:pPr>
      <w:numPr>
        <w:numId w:val="1"/>
      </w:numPr>
    </w:pPr>
  </w:style>
  <w:style w:type="paragraph" w:styleId="31">
    <w:name w:val="Body Text Indent 3"/>
    <w:basedOn w:val="a"/>
    <w:link w:val="32"/>
    <w:uiPriority w:val="99"/>
    <w:semiHidden/>
    <w:unhideWhenUsed/>
    <w:rsid w:val="0047389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473893"/>
    <w:rPr>
      <w:rFonts w:ascii="Times New Roman" w:eastAsia="Times New Roman" w:hAnsi="Times New Roman"/>
      <w:sz w:val="16"/>
      <w:szCs w:val="16"/>
    </w:rPr>
  </w:style>
  <w:style w:type="table" w:styleId="ab">
    <w:name w:val="Table Grid"/>
    <w:basedOn w:val="a1"/>
    <w:rsid w:val="00E054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11ACB"/>
    <w:pPr>
      <w:ind w:left="720"/>
      <w:contextualSpacing/>
    </w:pPr>
  </w:style>
  <w:style w:type="paragraph" w:styleId="ad">
    <w:name w:val="Plain Text"/>
    <w:basedOn w:val="a"/>
    <w:link w:val="ae"/>
    <w:uiPriority w:val="99"/>
    <w:unhideWhenUsed/>
    <w:rsid w:val="00647883"/>
    <w:rPr>
      <w:rFonts w:ascii="Calibri" w:eastAsia="Cambria" w:hAnsi="Calibri"/>
      <w:sz w:val="22"/>
      <w:szCs w:val="21"/>
      <w:lang w:eastAsia="en-US"/>
    </w:rPr>
  </w:style>
  <w:style w:type="character" w:customStyle="1" w:styleId="ae">
    <w:name w:val="Текст Знак"/>
    <w:link w:val="ad"/>
    <w:uiPriority w:val="99"/>
    <w:rsid w:val="00647883"/>
    <w:rPr>
      <w:rFonts w:eastAsia="Cambria"/>
      <w:sz w:val="22"/>
      <w:szCs w:val="21"/>
      <w:lang w:eastAsia="en-US"/>
    </w:rPr>
  </w:style>
  <w:style w:type="paragraph" w:customStyle="1" w:styleId="mt">
    <w:name w:val="mt"/>
    <w:basedOn w:val="a"/>
    <w:rsid w:val="00073921"/>
    <w:pP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styleId="af">
    <w:name w:val="endnote text"/>
    <w:basedOn w:val="a"/>
    <w:link w:val="af0"/>
    <w:uiPriority w:val="99"/>
    <w:semiHidden/>
    <w:unhideWhenUsed/>
    <w:rsid w:val="00FB7F90"/>
    <w:pPr>
      <w:spacing w:after="200" w:line="276" w:lineRule="auto"/>
    </w:pPr>
    <w:rPr>
      <w:rFonts w:ascii="Calibri" w:hAnsi="Calibri"/>
      <w:sz w:val="20"/>
      <w:szCs w:val="20"/>
      <w:lang w:val="en-US" w:eastAsia="en-US"/>
    </w:rPr>
  </w:style>
  <w:style w:type="character" w:customStyle="1" w:styleId="af0">
    <w:name w:val="Текст концевой сноски Знак"/>
    <w:link w:val="af"/>
    <w:uiPriority w:val="99"/>
    <w:semiHidden/>
    <w:rsid w:val="00FB7F90"/>
    <w:rPr>
      <w:rFonts w:eastAsia="Times New Roman"/>
      <w:lang w:val="en-US" w:eastAsia="en-US"/>
    </w:rPr>
  </w:style>
  <w:style w:type="character" w:styleId="af1">
    <w:name w:val="endnote reference"/>
    <w:uiPriority w:val="99"/>
    <w:semiHidden/>
    <w:unhideWhenUsed/>
    <w:rsid w:val="00FB7F90"/>
    <w:rPr>
      <w:vertAlign w:val="superscript"/>
    </w:rPr>
  </w:style>
  <w:style w:type="paragraph" w:styleId="33">
    <w:name w:val="Body Text 3"/>
    <w:basedOn w:val="a"/>
    <w:link w:val="34"/>
    <w:uiPriority w:val="99"/>
    <w:semiHidden/>
    <w:unhideWhenUsed/>
    <w:rsid w:val="00572EB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sid w:val="00572EB0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CC3618"/>
    <w:rPr>
      <w:rFonts w:ascii="Cambria" w:eastAsia="Times New Roman" w:hAnsi="Cambria" w:cs="Times New Roman"/>
      <w:b/>
      <w:bCs/>
      <w:sz w:val="26"/>
      <w:szCs w:val="26"/>
    </w:rPr>
  </w:style>
  <w:style w:type="paragraph" w:styleId="af2">
    <w:name w:val="Body Text Indent"/>
    <w:basedOn w:val="a"/>
    <w:link w:val="af3"/>
    <w:uiPriority w:val="99"/>
    <w:semiHidden/>
    <w:unhideWhenUsed/>
    <w:rsid w:val="006A0EEE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semiHidden/>
    <w:rsid w:val="006A0EEE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locked/>
    <w:rsid w:val="004F0995"/>
    <w:rPr>
      <w:rFonts w:eastAsia="SimSun"/>
      <w:sz w:val="22"/>
      <w:szCs w:val="22"/>
      <w:lang w:eastAsia="zh-CN" w:bidi="ar-SA"/>
    </w:rPr>
  </w:style>
  <w:style w:type="paragraph" w:styleId="af4">
    <w:name w:val="footer"/>
    <w:basedOn w:val="a"/>
    <w:link w:val="af5"/>
    <w:uiPriority w:val="99"/>
    <w:rsid w:val="00B16D26"/>
    <w:pPr>
      <w:tabs>
        <w:tab w:val="center" w:pos="4677"/>
        <w:tab w:val="right" w:pos="9355"/>
      </w:tabs>
    </w:pPr>
  </w:style>
  <w:style w:type="character" w:styleId="af6">
    <w:name w:val="page number"/>
    <w:basedOn w:val="a0"/>
    <w:rsid w:val="00B16D26"/>
  </w:style>
  <w:style w:type="paragraph" w:styleId="af7">
    <w:name w:val="Balloon Text"/>
    <w:basedOn w:val="a"/>
    <w:semiHidden/>
    <w:rsid w:val="00B16D26"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rsid w:val="00492702"/>
    <w:pPr>
      <w:tabs>
        <w:tab w:val="center" w:pos="4677"/>
        <w:tab w:val="right" w:pos="9355"/>
      </w:tabs>
      <w:suppressAutoHyphens/>
    </w:pPr>
    <w:rPr>
      <w:lang w:eastAsia="ar-SA"/>
    </w:rPr>
  </w:style>
  <w:style w:type="paragraph" w:styleId="afa">
    <w:name w:val="Title"/>
    <w:basedOn w:val="a"/>
    <w:link w:val="afb"/>
    <w:qFormat/>
    <w:rsid w:val="00492702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b">
    <w:name w:val="Название Знак"/>
    <w:link w:val="afa"/>
    <w:locked/>
    <w:rsid w:val="00492702"/>
    <w:rPr>
      <w:rFonts w:ascii="Cambria" w:eastAsia="Calibri" w:hAnsi="Cambria"/>
      <w:b/>
      <w:bCs/>
      <w:kern w:val="28"/>
      <w:sz w:val="32"/>
      <w:szCs w:val="32"/>
      <w:lang w:val="ru-RU" w:eastAsia="ru-RU" w:bidi="ar-SA"/>
    </w:rPr>
  </w:style>
  <w:style w:type="character" w:customStyle="1" w:styleId="25">
    <w:name w:val="Основной текст (2)_"/>
    <w:link w:val="26"/>
    <w:locked/>
    <w:rsid w:val="00492702"/>
    <w:rPr>
      <w:rFonts w:ascii="Arial" w:hAnsi="Arial"/>
      <w:shd w:val="clear" w:color="auto" w:fill="FFFFFF"/>
      <w:lang w:bidi="ar-SA"/>
    </w:rPr>
  </w:style>
  <w:style w:type="paragraph" w:customStyle="1" w:styleId="26">
    <w:name w:val="Основной текст (2)"/>
    <w:basedOn w:val="a"/>
    <w:link w:val="25"/>
    <w:rsid w:val="00492702"/>
    <w:pPr>
      <w:widowControl w:val="0"/>
      <w:shd w:val="clear" w:color="auto" w:fill="FFFFFF"/>
      <w:spacing w:before="60" w:after="60" w:line="240" w:lineRule="atLeast"/>
      <w:ind w:hanging="220"/>
      <w:jc w:val="both"/>
    </w:pPr>
    <w:rPr>
      <w:rFonts w:ascii="Arial" w:eastAsia="Calibri" w:hAnsi="Arial"/>
      <w:sz w:val="20"/>
      <w:szCs w:val="20"/>
      <w:shd w:val="clear" w:color="auto" w:fill="FFFFFF"/>
    </w:rPr>
  </w:style>
  <w:style w:type="character" w:customStyle="1" w:styleId="27">
    <w:name w:val="Основной текст (2) + Полужирный"/>
    <w:rsid w:val="00492702"/>
    <w:rPr>
      <w:rFonts w:ascii="Arial" w:hAnsi="Arial"/>
      <w:b/>
      <w:bCs/>
      <w:color w:val="000000"/>
      <w:spacing w:val="0"/>
      <w:w w:val="100"/>
      <w:position w:val="0"/>
      <w:u w:val="none"/>
      <w:shd w:val="clear" w:color="auto" w:fill="FFFFFF"/>
      <w:lang w:val="ru-RU" w:eastAsia="ru-RU" w:bidi="ar-SA"/>
    </w:rPr>
  </w:style>
  <w:style w:type="character" w:customStyle="1" w:styleId="11">
    <w:name w:val="Заголовок №1_"/>
    <w:link w:val="110"/>
    <w:locked/>
    <w:rsid w:val="00492702"/>
    <w:rPr>
      <w:spacing w:val="-30"/>
      <w:sz w:val="60"/>
      <w:szCs w:val="60"/>
      <w:lang w:bidi="ar-SA"/>
    </w:rPr>
  </w:style>
  <w:style w:type="character" w:customStyle="1" w:styleId="12">
    <w:name w:val="Заголовок №1"/>
    <w:rsid w:val="00492702"/>
    <w:rPr>
      <w:rFonts w:ascii="Arial Unicode MS" w:eastAsia="Arial Unicode MS" w:hAnsi="Arial Unicode MS" w:cs="Arial Unicode MS"/>
      <w:color w:val="000000"/>
      <w:spacing w:val="-30"/>
      <w:w w:val="100"/>
      <w:position w:val="0"/>
      <w:sz w:val="60"/>
      <w:szCs w:val="60"/>
      <w:lang w:val="ru-RU" w:eastAsia="ru-RU" w:bidi="ar-SA"/>
    </w:rPr>
  </w:style>
  <w:style w:type="character" w:customStyle="1" w:styleId="28">
    <w:name w:val="Заголовок №2_"/>
    <w:link w:val="210"/>
    <w:locked/>
    <w:rsid w:val="00492702"/>
    <w:rPr>
      <w:rFonts w:ascii="Arial" w:hAnsi="Arial"/>
      <w:b/>
      <w:bCs/>
      <w:sz w:val="19"/>
      <w:szCs w:val="19"/>
      <w:lang w:bidi="ar-SA"/>
    </w:rPr>
  </w:style>
  <w:style w:type="character" w:customStyle="1" w:styleId="29">
    <w:name w:val="Заголовок №2"/>
    <w:rsid w:val="00492702"/>
    <w:rPr>
      <w:rFonts w:ascii="Arial" w:hAnsi="Arial"/>
      <w:b/>
      <w:b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2a">
    <w:name w:val="Основной текст (2) + Курсив"/>
    <w:rsid w:val="00492702"/>
    <w:rPr>
      <w:rFonts w:ascii="Arial" w:eastAsia="Times New Roman" w:hAnsi="Arial" w:cs="Arial"/>
      <w:i/>
      <w:i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ar-SA"/>
    </w:rPr>
  </w:style>
  <w:style w:type="character" w:customStyle="1" w:styleId="4">
    <w:name w:val="Основной текст (4)_"/>
    <w:link w:val="41"/>
    <w:locked/>
    <w:rsid w:val="00492702"/>
    <w:rPr>
      <w:rFonts w:ascii="Arial" w:hAnsi="Arial"/>
      <w:b/>
      <w:bCs/>
      <w:sz w:val="19"/>
      <w:szCs w:val="19"/>
      <w:lang w:bidi="ar-SA"/>
    </w:rPr>
  </w:style>
  <w:style w:type="character" w:customStyle="1" w:styleId="40">
    <w:name w:val="Основной текст (4)"/>
    <w:rsid w:val="00492702"/>
    <w:rPr>
      <w:rFonts w:ascii="Arial" w:hAnsi="Arial"/>
      <w:b/>
      <w:b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5">
    <w:name w:val="Основной текст (5)_"/>
    <w:link w:val="51"/>
    <w:locked/>
    <w:rsid w:val="00492702"/>
    <w:rPr>
      <w:rFonts w:ascii="Bookman Old Style" w:hAnsi="Bookman Old Style"/>
      <w:b/>
      <w:bCs/>
      <w:i/>
      <w:iCs/>
      <w:sz w:val="84"/>
      <w:szCs w:val="84"/>
      <w:lang w:bidi="ar-SA"/>
    </w:rPr>
  </w:style>
  <w:style w:type="character" w:customStyle="1" w:styleId="211">
    <w:name w:val="Основной текст (2) + Полужирный1"/>
    <w:rsid w:val="00492702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ar-SA"/>
    </w:rPr>
  </w:style>
  <w:style w:type="character" w:customStyle="1" w:styleId="27pt">
    <w:name w:val="Основной текст (2) + 7 pt"/>
    <w:aliases w:val="Полужирный"/>
    <w:rsid w:val="00492702"/>
    <w:rPr>
      <w:rFonts w:ascii="Arial" w:eastAsia="Times New Roman" w:hAnsi="Arial" w:cs="Arial"/>
      <w:b/>
      <w:bCs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ar-SA"/>
    </w:rPr>
  </w:style>
  <w:style w:type="character" w:customStyle="1" w:styleId="28pt">
    <w:name w:val="Основной текст (2) + 8 pt"/>
    <w:rsid w:val="00492702"/>
    <w:rPr>
      <w:rFonts w:ascii="Arial" w:eastAsia="Times New Roman" w:hAnsi="Arial" w:cs="Arial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ar-SA"/>
    </w:rPr>
  </w:style>
  <w:style w:type="character" w:customStyle="1" w:styleId="28pt1">
    <w:name w:val="Основной текст (2) + 8 pt1"/>
    <w:aliases w:val="Курсив"/>
    <w:rsid w:val="00492702"/>
    <w:rPr>
      <w:rFonts w:ascii="Arial" w:eastAsia="Times New Roman" w:hAnsi="Arial" w:cs="Arial"/>
      <w:i/>
      <w:iCs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ar-SA"/>
    </w:rPr>
  </w:style>
  <w:style w:type="paragraph" w:customStyle="1" w:styleId="110">
    <w:name w:val="Заголовок №11"/>
    <w:basedOn w:val="a"/>
    <w:link w:val="11"/>
    <w:rsid w:val="00492702"/>
    <w:pPr>
      <w:widowControl w:val="0"/>
      <w:shd w:val="clear" w:color="auto" w:fill="FFFFFF"/>
      <w:spacing w:before="1020" w:after="420" w:line="240" w:lineRule="atLeast"/>
      <w:outlineLvl w:val="0"/>
    </w:pPr>
    <w:rPr>
      <w:rFonts w:ascii="Calibri" w:eastAsia="Calibri" w:hAnsi="Calibri"/>
      <w:spacing w:val="-30"/>
      <w:sz w:val="60"/>
      <w:szCs w:val="60"/>
    </w:rPr>
  </w:style>
  <w:style w:type="paragraph" w:customStyle="1" w:styleId="210">
    <w:name w:val="Заголовок №21"/>
    <w:basedOn w:val="a"/>
    <w:link w:val="28"/>
    <w:rsid w:val="00492702"/>
    <w:pPr>
      <w:widowControl w:val="0"/>
      <w:shd w:val="clear" w:color="auto" w:fill="FFFFFF"/>
      <w:spacing w:before="420" w:after="60" w:line="240" w:lineRule="atLeast"/>
      <w:jc w:val="center"/>
      <w:outlineLvl w:val="1"/>
    </w:pPr>
    <w:rPr>
      <w:rFonts w:ascii="Arial" w:eastAsia="Calibri" w:hAnsi="Arial"/>
      <w:b/>
      <w:bCs/>
      <w:sz w:val="19"/>
      <w:szCs w:val="19"/>
    </w:rPr>
  </w:style>
  <w:style w:type="paragraph" w:customStyle="1" w:styleId="212">
    <w:name w:val="Основной текст (2)1"/>
    <w:basedOn w:val="a"/>
    <w:rsid w:val="00492702"/>
    <w:pPr>
      <w:widowControl w:val="0"/>
      <w:shd w:val="clear" w:color="auto" w:fill="FFFFFF"/>
      <w:spacing w:before="60" w:after="240" w:line="341" w:lineRule="exact"/>
      <w:ind w:hanging="200"/>
      <w:jc w:val="center"/>
    </w:pPr>
    <w:rPr>
      <w:rFonts w:ascii="Arial" w:hAnsi="Arial" w:cs="Arial"/>
      <w:color w:val="000000"/>
      <w:sz w:val="19"/>
      <w:szCs w:val="19"/>
    </w:rPr>
  </w:style>
  <w:style w:type="paragraph" w:customStyle="1" w:styleId="41">
    <w:name w:val="Основной текст (4)1"/>
    <w:basedOn w:val="a"/>
    <w:link w:val="4"/>
    <w:rsid w:val="00492702"/>
    <w:pPr>
      <w:widowControl w:val="0"/>
      <w:shd w:val="clear" w:color="auto" w:fill="FFFFFF"/>
      <w:spacing w:before="60" w:line="240" w:lineRule="exact"/>
      <w:jc w:val="both"/>
    </w:pPr>
    <w:rPr>
      <w:rFonts w:ascii="Arial" w:eastAsia="Calibri" w:hAnsi="Arial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rsid w:val="00492702"/>
    <w:pPr>
      <w:widowControl w:val="0"/>
      <w:shd w:val="clear" w:color="auto" w:fill="FFFFFF"/>
      <w:spacing w:before="540" w:line="240" w:lineRule="atLeast"/>
      <w:jc w:val="center"/>
    </w:pPr>
    <w:rPr>
      <w:rFonts w:ascii="Bookman Old Style" w:eastAsia="Calibri" w:hAnsi="Bookman Old Style"/>
      <w:b/>
      <w:bCs/>
      <w:i/>
      <w:iCs/>
      <w:sz w:val="84"/>
      <w:szCs w:val="84"/>
    </w:rPr>
  </w:style>
  <w:style w:type="paragraph" w:styleId="afc">
    <w:name w:val="annotation text"/>
    <w:basedOn w:val="a"/>
    <w:link w:val="afd"/>
    <w:unhideWhenUsed/>
    <w:rsid w:val="001349D8"/>
  </w:style>
  <w:style w:type="character" w:customStyle="1" w:styleId="afd">
    <w:name w:val="Текст примечания Знак"/>
    <w:link w:val="afc"/>
    <w:rsid w:val="001349D8"/>
    <w:rPr>
      <w:rFonts w:ascii="Times New Roman" w:eastAsia="Times New Roman" w:hAnsi="Times New Roman"/>
      <w:sz w:val="24"/>
      <w:szCs w:val="24"/>
    </w:rPr>
  </w:style>
  <w:style w:type="character" w:styleId="afe">
    <w:name w:val="annotation reference"/>
    <w:unhideWhenUsed/>
    <w:rsid w:val="001349D8"/>
    <w:rPr>
      <w:sz w:val="18"/>
      <w:szCs w:val="18"/>
    </w:rPr>
  </w:style>
  <w:style w:type="paragraph" w:customStyle="1" w:styleId="ListParagraph1">
    <w:name w:val="List Paragraph1"/>
    <w:basedOn w:val="a"/>
    <w:qFormat/>
    <w:rsid w:val="008900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1">
    <w:name w:val="s1"/>
    <w:rsid w:val="002A44A2"/>
  </w:style>
  <w:style w:type="character" w:customStyle="1" w:styleId="s8">
    <w:name w:val="s8"/>
    <w:rsid w:val="002A44A2"/>
  </w:style>
  <w:style w:type="character" w:customStyle="1" w:styleId="af9">
    <w:name w:val="Верхний колонтитул Знак"/>
    <w:link w:val="af8"/>
    <w:uiPriority w:val="99"/>
    <w:rsid w:val="00A7043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5">
    <w:name w:val="Нижний колонтитул Знак"/>
    <w:link w:val="af4"/>
    <w:uiPriority w:val="99"/>
    <w:rsid w:val="00A7043D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FE2CEA"/>
    <w:rPr>
      <w:rFonts w:ascii="Calibri" w:eastAsia="Calibri" w:hAnsi="Calibri" w:hint="default"/>
    </w:rPr>
  </w:style>
  <w:style w:type="paragraph" w:customStyle="1" w:styleId="Paragraphestandard">
    <w:name w:val="[Paragraphe standard]"/>
    <w:basedOn w:val="a"/>
    <w:uiPriority w:val="99"/>
    <w:rsid w:val="00FE2CEA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lang w:val="fr-FR" w:eastAsia="en-US"/>
    </w:rPr>
  </w:style>
  <w:style w:type="character" w:customStyle="1" w:styleId="Texte">
    <w:name w:val="Texte"/>
    <w:uiPriority w:val="99"/>
    <w:rsid w:val="00FE2CEA"/>
    <w:rPr>
      <w:rFonts w:ascii="FuturaLT-Book" w:hAnsi="FuturaLT-Book"/>
      <w:spacing w:val="0"/>
      <w:sz w:val="17"/>
      <w:vertAlign w:val="baseline"/>
    </w:rPr>
  </w:style>
  <w:style w:type="character" w:customStyle="1" w:styleId="Textegras">
    <w:name w:val="Texte gras"/>
    <w:uiPriority w:val="99"/>
    <w:rsid w:val="00FE2CEA"/>
    <w:rPr>
      <w:rFonts w:ascii="FuturaLT-Bold" w:hAnsi="FuturaLT-Bold"/>
      <w:b/>
      <w:spacing w:val="0"/>
      <w:sz w:val="17"/>
      <w:vertAlign w:val="baseline"/>
    </w:rPr>
  </w:style>
  <w:style w:type="character" w:customStyle="1" w:styleId="Textegrasitalique">
    <w:name w:val="Texte gras italique"/>
    <w:uiPriority w:val="99"/>
    <w:rsid w:val="00FE2CEA"/>
    <w:rPr>
      <w:rFonts w:ascii="FuturaLT-BoldOblique" w:hAnsi="FuturaLT-BoldOblique" w:cs="FuturaLT-BoldOblique"/>
      <w:b/>
      <w:bCs/>
      <w:i/>
      <w:iCs/>
      <w:spacing w:val="0"/>
      <w:sz w:val="17"/>
      <w:szCs w:val="17"/>
      <w:vertAlign w:val="baseline"/>
    </w:rPr>
  </w:style>
  <w:style w:type="paragraph" w:customStyle="1" w:styleId="ConsPlusNonformat">
    <w:name w:val="ConsPlusNonformat"/>
    <w:rsid w:val="00FE2CE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a2">
    <w:name w:val="Pa2"/>
    <w:basedOn w:val="a"/>
    <w:next w:val="a"/>
    <w:uiPriority w:val="99"/>
    <w:rsid w:val="005E6F75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470639"/>
    <w:rPr>
      <w:rFonts w:ascii="Consolas" w:eastAsia="Calibri" w:hAnsi="Consolas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rsid w:val="00470639"/>
    <w:rPr>
      <w:rFonts w:ascii="Consolas" w:hAnsi="Consolas"/>
      <w:lang w:val="ru-RU"/>
    </w:rPr>
  </w:style>
  <w:style w:type="character" w:customStyle="1" w:styleId="Bodytext2">
    <w:name w:val="Body text (2)_"/>
    <w:link w:val="Bodytext20"/>
    <w:uiPriority w:val="99"/>
    <w:locked/>
    <w:rsid w:val="00082BF0"/>
    <w:rPr>
      <w:rFonts w:ascii="Arial" w:eastAsia="Times New Roman" w:hAnsi="Arial" w:cs="Arial"/>
      <w:sz w:val="13"/>
      <w:szCs w:val="13"/>
      <w:shd w:val="clear" w:color="auto" w:fill="FFFFFF"/>
    </w:rPr>
  </w:style>
  <w:style w:type="character" w:customStyle="1" w:styleId="Bodytext2SegoeUI">
    <w:name w:val="Body text (2) + Segoe UI"/>
    <w:aliases w:val="26 pt,Spacing -1 pt"/>
    <w:uiPriority w:val="99"/>
    <w:rsid w:val="00082BF0"/>
    <w:rPr>
      <w:rFonts w:ascii="Segoe UI" w:eastAsia="Times New Roman" w:hAnsi="Segoe UI" w:cs="Segoe UI"/>
      <w:color w:val="000000"/>
      <w:spacing w:val="-30"/>
      <w:w w:val="100"/>
      <w:position w:val="0"/>
      <w:sz w:val="52"/>
      <w:szCs w:val="52"/>
      <w:shd w:val="clear" w:color="auto" w:fill="FFFFFF"/>
      <w:lang w:val="ru-RU" w:eastAsia="ru-RU"/>
    </w:rPr>
  </w:style>
  <w:style w:type="character" w:customStyle="1" w:styleId="Bodytext218pt">
    <w:name w:val="Body text (2) + 18 pt"/>
    <w:aliases w:val="Bold"/>
    <w:uiPriority w:val="99"/>
    <w:rsid w:val="00082BF0"/>
    <w:rPr>
      <w:rFonts w:ascii="Arial" w:eastAsia="Times New Roman" w:hAnsi="Arial" w:cs="Arial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/>
    </w:rPr>
  </w:style>
  <w:style w:type="character" w:customStyle="1" w:styleId="Bodytext285pt">
    <w:name w:val="Body text (2) + 8.5 pt"/>
    <w:aliases w:val="Bold2,Spacing 0 pt"/>
    <w:uiPriority w:val="99"/>
    <w:rsid w:val="00082BF0"/>
    <w:rPr>
      <w:rFonts w:ascii="Arial" w:eastAsia="Times New Roman" w:hAnsi="Arial" w:cs="Arial"/>
      <w:b/>
      <w:bCs/>
      <w:color w:val="000000"/>
      <w:spacing w:val="-1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Bodytext285pt1">
    <w:name w:val="Body text (2) + 8.5 pt1"/>
    <w:aliases w:val="Bold1,Italic,Spacing 0 pt2"/>
    <w:uiPriority w:val="99"/>
    <w:rsid w:val="00082BF0"/>
    <w:rPr>
      <w:rFonts w:ascii="Arial" w:eastAsia="Times New Roman" w:hAnsi="Arial" w:cs="Arial"/>
      <w:b/>
      <w:bCs/>
      <w:i/>
      <w:iCs/>
      <w:color w:val="000000"/>
      <w:spacing w:val="-10"/>
      <w:w w:val="100"/>
      <w:position w:val="0"/>
      <w:sz w:val="17"/>
      <w:szCs w:val="17"/>
      <w:shd w:val="clear" w:color="auto" w:fill="FFFFFF"/>
      <w:lang w:val="ru-RU" w:eastAsia="ru-RU"/>
    </w:rPr>
  </w:style>
  <w:style w:type="paragraph" w:customStyle="1" w:styleId="Bodytext20">
    <w:name w:val="Body text (2)"/>
    <w:basedOn w:val="a"/>
    <w:link w:val="Bodytext2"/>
    <w:uiPriority w:val="99"/>
    <w:rsid w:val="00082BF0"/>
    <w:pPr>
      <w:widowControl w:val="0"/>
      <w:shd w:val="clear" w:color="auto" w:fill="FFFFFF"/>
      <w:spacing w:before="120" w:line="178" w:lineRule="exact"/>
      <w:ind w:hanging="180"/>
    </w:pPr>
    <w:rPr>
      <w:rFonts w:ascii="Arial" w:hAnsi="Arial" w:cs="Arial"/>
      <w:sz w:val="13"/>
      <w:szCs w:val="13"/>
    </w:rPr>
  </w:style>
  <w:style w:type="character" w:customStyle="1" w:styleId="Tablecaption2">
    <w:name w:val="Table caption (2)"/>
    <w:uiPriority w:val="99"/>
    <w:rsid w:val="00082BF0"/>
    <w:rPr>
      <w:rFonts w:ascii="Arial" w:eastAsia="Times New Roman" w:hAnsi="Arial" w:cs="Arial"/>
      <w:b/>
      <w:bCs/>
      <w:color w:val="000000"/>
      <w:spacing w:val="-10"/>
      <w:w w:val="100"/>
      <w:position w:val="0"/>
      <w:sz w:val="14"/>
      <w:szCs w:val="14"/>
      <w:u w:val="none"/>
      <w:lang w:val="ru-RU" w:eastAsia="ru-RU"/>
    </w:rPr>
  </w:style>
  <w:style w:type="character" w:customStyle="1" w:styleId="Tablecaption">
    <w:name w:val="Table caption"/>
    <w:uiPriority w:val="99"/>
    <w:rsid w:val="00082BF0"/>
    <w:rPr>
      <w:rFonts w:ascii="Arial" w:eastAsia="Times New Roman" w:hAnsi="Arial" w:cs="Arial"/>
      <w:color w:val="000000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Heading1">
    <w:name w:val="Heading #1"/>
    <w:uiPriority w:val="99"/>
    <w:rsid w:val="00082BF0"/>
    <w:rPr>
      <w:rFonts w:ascii="Arial" w:eastAsia="Times New Roman" w:hAnsi="Arial" w:cs="Arial"/>
      <w:b/>
      <w:bCs/>
      <w:color w:val="000000"/>
      <w:spacing w:val="-10"/>
      <w:w w:val="100"/>
      <w:position w:val="0"/>
      <w:sz w:val="14"/>
      <w:szCs w:val="14"/>
      <w:u w:val="none"/>
      <w:lang w:val="ru-RU" w:eastAsia="ru-RU"/>
    </w:rPr>
  </w:style>
  <w:style w:type="character" w:customStyle="1" w:styleId="Bodytext3">
    <w:name w:val="Body text (3)"/>
    <w:uiPriority w:val="99"/>
    <w:rsid w:val="00082BF0"/>
    <w:rPr>
      <w:rFonts w:ascii="Arial" w:eastAsia="Times New Roman" w:hAnsi="Arial" w:cs="Arial"/>
      <w:i/>
      <w:iCs/>
      <w:color w:val="000000"/>
      <w:spacing w:val="-10"/>
      <w:w w:val="100"/>
      <w:position w:val="0"/>
      <w:sz w:val="17"/>
      <w:szCs w:val="17"/>
      <w:u w:val="none"/>
      <w:lang w:val="ru-RU" w:eastAsia="ru-RU"/>
    </w:rPr>
  </w:style>
  <w:style w:type="character" w:customStyle="1" w:styleId="Bodytext365pt">
    <w:name w:val="Body text (3) + 6.5 pt"/>
    <w:aliases w:val="Not Italic,Spacing 0 pt1"/>
    <w:uiPriority w:val="99"/>
    <w:rsid w:val="00082BF0"/>
    <w:rPr>
      <w:rFonts w:ascii="Arial" w:eastAsia="Times New Roman" w:hAnsi="Arial" w:cs="Arial"/>
      <w:i/>
      <w:iCs/>
      <w:color w:val="000000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Bodytext3Bold">
    <w:name w:val="Body text (3) + Bold"/>
    <w:uiPriority w:val="99"/>
    <w:rsid w:val="00082BF0"/>
    <w:rPr>
      <w:rFonts w:ascii="Arial" w:eastAsia="Times New Roman" w:hAnsi="Arial" w:cs="Arial"/>
      <w:b/>
      <w:bCs/>
      <w:i/>
      <w:iCs/>
      <w:color w:val="000000"/>
      <w:spacing w:val="-10"/>
      <w:w w:val="100"/>
      <w:position w:val="0"/>
      <w:sz w:val="17"/>
      <w:szCs w:val="17"/>
      <w:u w:val="none"/>
      <w:lang w:val="ru-RU" w:eastAsia="ru-RU"/>
    </w:rPr>
  </w:style>
  <w:style w:type="character" w:customStyle="1" w:styleId="citation">
    <w:name w:val="citation"/>
    <w:rsid w:val="00941A84"/>
  </w:style>
  <w:style w:type="character" w:customStyle="1" w:styleId="tlid-translation">
    <w:name w:val="tlid-translation"/>
    <w:rsid w:val="00B22493"/>
  </w:style>
  <w:style w:type="character" w:customStyle="1" w:styleId="70">
    <w:name w:val="Заголовок 7 Знак"/>
    <w:link w:val="7"/>
    <w:rsid w:val="00211EA2"/>
    <w:rPr>
      <w:rFonts w:ascii="Calibri" w:eastAsia="Times New Roman" w:hAnsi="Calibri" w:cs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211EA2"/>
    <w:pPr>
      <w:spacing w:before="100" w:beforeAutospacing="1" w:after="100" w:afterAutospacing="1"/>
    </w:pPr>
    <w:rPr>
      <w:rFonts w:eastAsia="Calibri"/>
    </w:rPr>
  </w:style>
  <w:style w:type="paragraph" w:customStyle="1" w:styleId="aff">
    <w:name w:val="Документ"/>
    <w:basedOn w:val="a9"/>
    <w:link w:val="aff0"/>
    <w:qFormat/>
    <w:rsid w:val="00211EA2"/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0">
    <w:name w:val="Документ Знак"/>
    <w:link w:val="aff"/>
    <w:rsid w:val="00211EA2"/>
    <w:rPr>
      <w:rFonts w:ascii="Times New Roman" w:eastAsia="Calibri" w:hAnsi="Times New Roman"/>
      <w:sz w:val="24"/>
      <w:szCs w:val="24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B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C578B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qFormat/>
    <w:rsid w:val="00CC1B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C36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211EA2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C578B"/>
    <w:rPr>
      <w:i/>
      <w:iCs/>
    </w:rPr>
  </w:style>
  <w:style w:type="paragraph" w:styleId="21">
    <w:name w:val="Body Text 2"/>
    <w:basedOn w:val="a"/>
    <w:link w:val="22"/>
    <w:uiPriority w:val="99"/>
    <w:rsid w:val="003C578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3C578B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3C578B"/>
    <w:rPr>
      <w:rFonts w:ascii="Times New Roman" w:eastAsia="Times New Roman" w:hAnsi="Times New Roman"/>
      <w:sz w:val="24"/>
    </w:rPr>
  </w:style>
  <w:style w:type="paragraph" w:customStyle="1" w:styleId="ListParagraph2">
    <w:name w:val="List Paragraph2"/>
    <w:basedOn w:val="a"/>
    <w:qFormat/>
    <w:rsid w:val="006428D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semiHidden/>
    <w:unhideWhenUsed/>
    <w:rsid w:val="00CF632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CF632A"/>
    <w:rPr>
      <w:rFonts w:ascii="Times New Roman" w:eastAsia="Times New Roman" w:hAnsi="Times New Roman"/>
      <w:sz w:val="24"/>
      <w:szCs w:val="24"/>
    </w:rPr>
  </w:style>
  <w:style w:type="character" w:styleId="a4">
    <w:name w:val="Hyperlink"/>
    <w:uiPriority w:val="99"/>
    <w:rsid w:val="00CF632A"/>
    <w:rPr>
      <w:color w:val="0000FF"/>
      <w:u w:val="none"/>
    </w:rPr>
  </w:style>
  <w:style w:type="paragraph" w:styleId="a5">
    <w:name w:val="Body Text"/>
    <w:basedOn w:val="a"/>
    <w:link w:val="a6"/>
    <w:unhideWhenUsed/>
    <w:rsid w:val="003C7D81"/>
    <w:pPr>
      <w:spacing w:after="120"/>
    </w:pPr>
  </w:style>
  <w:style w:type="character" w:customStyle="1" w:styleId="a6">
    <w:name w:val="Основной текст Знак"/>
    <w:link w:val="a5"/>
    <w:rsid w:val="003C7D81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CC1BB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Normal (Web)"/>
    <w:basedOn w:val="a"/>
    <w:uiPriority w:val="99"/>
    <w:unhideWhenUsed/>
    <w:rsid w:val="002334AA"/>
    <w:pPr>
      <w:spacing w:before="100" w:beforeAutospacing="1" w:after="100" w:afterAutospacing="1"/>
    </w:pPr>
  </w:style>
  <w:style w:type="paragraph" w:customStyle="1" w:styleId="Default">
    <w:name w:val="Default"/>
    <w:rsid w:val="00C572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hps">
    <w:name w:val="hps"/>
    <w:rsid w:val="00C572C9"/>
  </w:style>
  <w:style w:type="character" w:styleId="a8">
    <w:name w:val="Strong"/>
    <w:uiPriority w:val="22"/>
    <w:qFormat/>
    <w:rsid w:val="009A0B5F"/>
    <w:rPr>
      <w:b/>
      <w:bCs/>
    </w:rPr>
  </w:style>
  <w:style w:type="paragraph" w:styleId="a9">
    <w:name w:val="No Spacing"/>
    <w:link w:val="aa"/>
    <w:qFormat/>
    <w:rsid w:val="009A0B5F"/>
    <w:rPr>
      <w:rFonts w:eastAsia="SimSun"/>
      <w:sz w:val="22"/>
      <w:szCs w:val="22"/>
      <w:lang w:eastAsia="zh-CN"/>
    </w:rPr>
  </w:style>
  <w:style w:type="numbering" w:customStyle="1" w:styleId="Bullet">
    <w:name w:val="Bullet"/>
    <w:rsid w:val="00853342"/>
    <w:pPr>
      <w:numPr>
        <w:numId w:val="1"/>
      </w:numPr>
    </w:pPr>
  </w:style>
  <w:style w:type="paragraph" w:styleId="31">
    <w:name w:val="Body Text Indent 3"/>
    <w:basedOn w:val="a"/>
    <w:link w:val="32"/>
    <w:uiPriority w:val="99"/>
    <w:semiHidden/>
    <w:unhideWhenUsed/>
    <w:rsid w:val="0047389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473893"/>
    <w:rPr>
      <w:rFonts w:ascii="Times New Roman" w:eastAsia="Times New Roman" w:hAnsi="Times New Roman"/>
      <w:sz w:val="16"/>
      <w:szCs w:val="16"/>
    </w:rPr>
  </w:style>
  <w:style w:type="table" w:styleId="ab">
    <w:name w:val="Table Grid"/>
    <w:basedOn w:val="a1"/>
    <w:rsid w:val="00E054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11ACB"/>
    <w:pPr>
      <w:ind w:left="720"/>
      <w:contextualSpacing/>
    </w:pPr>
  </w:style>
  <w:style w:type="paragraph" w:styleId="ad">
    <w:name w:val="Plain Text"/>
    <w:basedOn w:val="a"/>
    <w:link w:val="ae"/>
    <w:uiPriority w:val="99"/>
    <w:unhideWhenUsed/>
    <w:rsid w:val="00647883"/>
    <w:rPr>
      <w:rFonts w:ascii="Calibri" w:eastAsia="Cambria" w:hAnsi="Calibri"/>
      <w:sz w:val="22"/>
      <w:szCs w:val="21"/>
      <w:lang w:eastAsia="en-US"/>
    </w:rPr>
  </w:style>
  <w:style w:type="character" w:customStyle="1" w:styleId="ae">
    <w:name w:val="Текст Знак"/>
    <w:link w:val="ad"/>
    <w:uiPriority w:val="99"/>
    <w:rsid w:val="00647883"/>
    <w:rPr>
      <w:rFonts w:eastAsia="Cambria"/>
      <w:sz w:val="22"/>
      <w:szCs w:val="21"/>
      <w:lang w:eastAsia="en-US"/>
    </w:rPr>
  </w:style>
  <w:style w:type="paragraph" w:customStyle="1" w:styleId="mt">
    <w:name w:val="mt"/>
    <w:basedOn w:val="a"/>
    <w:rsid w:val="00073921"/>
    <w:pP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styleId="af">
    <w:name w:val="endnote text"/>
    <w:basedOn w:val="a"/>
    <w:link w:val="af0"/>
    <w:uiPriority w:val="99"/>
    <w:semiHidden/>
    <w:unhideWhenUsed/>
    <w:rsid w:val="00FB7F90"/>
    <w:pPr>
      <w:spacing w:after="200" w:line="276" w:lineRule="auto"/>
    </w:pPr>
    <w:rPr>
      <w:rFonts w:ascii="Calibri" w:hAnsi="Calibri"/>
      <w:sz w:val="20"/>
      <w:szCs w:val="20"/>
      <w:lang w:val="en-US" w:eastAsia="en-US"/>
    </w:rPr>
  </w:style>
  <w:style w:type="character" w:customStyle="1" w:styleId="af0">
    <w:name w:val="Текст концевой сноски Знак"/>
    <w:link w:val="af"/>
    <w:uiPriority w:val="99"/>
    <w:semiHidden/>
    <w:rsid w:val="00FB7F90"/>
    <w:rPr>
      <w:rFonts w:eastAsia="Times New Roman"/>
      <w:lang w:val="en-US" w:eastAsia="en-US"/>
    </w:rPr>
  </w:style>
  <w:style w:type="character" w:styleId="af1">
    <w:name w:val="endnote reference"/>
    <w:uiPriority w:val="99"/>
    <w:semiHidden/>
    <w:unhideWhenUsed/>
    <w:rsid w:val="00FB7F90"/>
    <w:rPr>
      <w:vertAlign w:val="superscript"/>
    </w:rPr>
  </w:style>
  <w:style w:type="paragraph" w:styleId="33">
    <w:name w:val="Body Text 3"/>
    <w:basedOn w:val="a"/>
    <w:link w:val="34"/>
    <w:uiPriority w:val="99"/>
    <w:semiHidden/>
    <w:unhideWhenUsed/>
    <w:rsid w:val="00572EB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sid w:val="00572EB0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CC3618"/>
    <w:rPr>
      <w:rFonts w:ascii="Cambria" w:eastAsia="Times New Roman" w:hAnsi="Cambria" w:cs="Times New Roman"/>
      <w:b/>
      <w:bCs/>
      <w:sz w:val="26"/>
      <w:szCs w:val="26"/>
    </w:rPr>
  </w:style>
  <w:style w:type="paragraph" w:styleId="af2">
    <w:name w:val="Body Text Indent"/>
    <w:basedOn w:val="a"/>
    <w:link w:val="af3"/>
    <w:uiPriority w:val="99"/>
    <w:semiHidden/>
    <w:unhideWhenUsed/>
    <w:rsid w:val="006A0EEE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semiHidden/>
    <w:rsid w:val="006A0EEE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locked/>
    <w:rsid w:val="004F0995"/>
    <w:rPr>
      <w:rFonts w:eastAsia="SimSun"/>
      <w:sz w:val="22"/>
      <w:szCs w:val="22"/>
      <w:lang w:eastAsia="zh-CN" w:bidi="ar-SA"/>
    </w:rPr>
  </w:style>
  <w:style w:type="paragraph" w:styleId="af4">
    <w:name w:val="footer"/>
    <w:basedOn w:val="a"/>
    <w:link w:val="af5"/>
    <w:uiPriority w:val="99"/>
    <w:rsid w:val="00B16D26"/>
    <w:pPr>
      <w:tabs>
        <w:tab w:val="center" w:pos="4677"/>
        <w:tab w:val="right" w:pos="9355"/>
      </w:tabs>
    </w:pPr>
  </w:style>
  <w:style w:type="character" w:styleId="af6">
    <w:name w:val="page number"/>
    <w:basedOn w:val="a0"/>
    <w:rsid w:val="00B16D26"/>
  </w:style>
  <w:style w:type="paragraph" w:styleId="af7">
    <w:name w:val="Balloon Text"/>
    <w:basedOn w:val="a"/>
    <w:semiHidden/>
    <w:rsid w:val="00B16D26"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rsid w:val="00492702"/>
    <w:pPr>
      <w:tabs>
        <w:tab w:val="center" w:pos="4677"/>
        <w:tab w:val="right" w:pos="9355"/>
      </w:tabs>
      <w:suppressAutoHyphens/>
    </w:pPr>
    <w:rPr>
      <w:lang w:eastAsia="ar-SA"/>
    </w:rPr>
  </w:style>
  <w:style w:type="paragraph" w:styleId="afa">
    <w:name w:val="Title"/>
    <w:basedOn w:val="a"/>
    <w:link w:val="afb"/>
    <w:qFormat/>
    <w:rsid w:val="00492702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b">
    <w:name w:val="Название Знак"/>
    <w:link w:val="afa"/>
    <w:locked/>
    <w:rsid w:val="00492702"/>
    <w:rPr>
      <w:rFonts w:ascii="Cambria" w:eastAsia="Calibri" w:hAnsi="Cambria"/>
      <w:b/>
      <w:bCs/>
      <w:kern w:val="28"/>
      <w:sz w:val="32"/>
      <w:szCs w:val="32"/>
      <w:lang w:val="ru-RU" w:eastAsia="ru-RU" w:bidi="ar-SA"/>
    </w:rPr>
  </w:style>
  <w:style w:type="character" w:customStyle="1" w:styleId="25">
    <w:name w:val="Основной текст (2)_"/>
    <w:link w:val="26"/>
    <w:locked/>
    <w:rsid w:val="00492702"/>
    <w:rPr>
      <w:rFonts w:ascii="Arial" w:hAnsi="Arial"/>
      <w:shd w:val="clear" w:color="auto" w:fill="FFFFFF"/>
      <w:lang w:bidi="ar-SA"/>
    </w:rPr>
  </w:style>
  <w:style w:type="paragraph" w:customStyle="1" w:styleId="26">
    <w:name w:val="Основной текст (2)"/>
    <w:basedOn w:val="a"/>
    <w:link w:val="25"/>
    <w:rsid w:val="00492702"/>
    <w:pPr>
      <w:widowControl w:val="0"/>
      <w:shd w:val="clear" w:color="auto" w:fill="FFFFFF"/>
      <w:spacing w:before="60" w:after="60" w:line="240" w:lineRule="atLeast"/>
      <w:ind w:hanging="220"/>
      <w:jc w:val="both"/>
    </w:pPr>
    <w:rPr>
      <w:rFonts w:ascii="Arial" w:eastAsia="Calibri" w:hAnsi="Arial"/>
      <w:sz w:val="20"/>
      <w:szCs w:val="20"/>
      <w:shd w:val="clear" w:color="auto" w:fill="FFFFFF"/>
    </w:rPr>
  </w:style>
  <w:style w:type="character" w:customStyle="1" w:styleId="27">
    <w:name w:val="Основной текст (2) + Полужирный"/>
    <w:rsid w:val="00492702"/>
    <w:rPr>
      <w:rFonts w:ascii="Arial" w:hAnsi="Arial"/>
      <w:b/>
      <w:bCs/>
      <w:color w:val="000000"/>
      <w:spacing w:val="0"/>
      <w:w w:val="100"/>
      <w:position w:val="0"/>
      <w:u w:val="none"/>
      <w:shd w:val="clear" w:color="auto" w:fill="FFFFFF"/>
      <w:lang w:val="ru-RU" w:eastAsia="ru-RU" w:bidi="ar-SA"/>
    </w:rPr>
  </w:style>
  <w:style w:type="character" w:customStyle="1" w:styleId="11">
    <w:name w:val="Заголовок №1_"/>
    <w:link w:val="110"/>
    <w:locked/>
    <w:rsid w:val="00492702"/>
    <w:rPr>
      <w:spacing w:val="-30"/>
      <w:sz w:val="60"/>
      <w:szCs w:val="60"/>
      <w:lang w:bidi="ar-SA"/>
    </w:rPr>
  </w:style>
  <w:style w:type="character" w:customStyle="1" w:styleId="12">
    <w:name w:val="Заголовок №1"/>
    <w:rsid w:val="00492702"/>
    <w:rPr>
      <w:rFonts w:ascii="Arial Unicode MS" w:eastAsia="Arial Unicode MS" w:hAnsi="Arial Unicode MS" w:cs="Arial Unicode MS"/>
      <w:color w:val="000000"/>
      <w:spacing w:val="-30"/>
      <w:w w:val="100"/>
      <w:position w:val="0"/>
      <w:sz w:val="60"/>
      <w:szCs w:val="60"/>
      <w:lang w:val="ru-RU" w:eastAsia="ru-RU" w:bidi="ar-SA"/>
    </w:rPr>
  </w:style>
  <w:style w:type="character" w:customStyle="1" w:styleId="28">
    <w:name w:val="Заголовок №2_"/>
    <w:link w:val="210"/>
    <w:locked/>
    <w:rsid w:val="00492702"/>
    <w:rPr>
      <w:rFonts w:ascii="Arial" w:hAnsi="Arial"/>
      <w:b/>
      <w:bCs/>
      <w:sz w:val="19"/>
      <w:szCs w:val="19"/>
      <w:lang w:bidi="ar-SA"/>
    </w:rPr>
  </w:style>
  <w:style w:type="character" w:customStyle="1" w:styleId="29">
    <w:name w:val="Заголовок №2"/>
    <w:rsid w:val="00492702"/>
    <w:rPr>
      <w:rFonts w:ascii="Arial" w:hAnsi="Arial"/>
      <w:b/>
      <w:b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2a">
    <w:name w:val="Основной текст (2) + Курсив"/>
    <w:rsid w:val="00492702"/>
    <w:rPr>
      <w:rFonts w:ascii="Arial" w:eastAsia="Times New Roman" w:hAnsi="Arial" w:cs="Arial"/>
      <w:i/>
      <w:i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ar-SA"/>
    </w:rPr>
  </w:style>
  <w:style w:type="character" w:customStyle="1" w:styleId="4">
    <w:name w:val="Основной текст (4)_"/>
    <w:link w:val="41"/>
    <w:locked/>
    <w:rsid w:val="00492702"/>
    <w:rPr>
      <w:rFonts w:ascii="Arial" w:hAnsi="Arial"/>
      <w:b/>
      <w:bCs/>
      <w:sz w:val="19"/>
      <w:szCs w:val="19"/>
      <w:lang w:bidi="ar-SA"/>
    </w:rPr>
  </w:style>
  <w:style w:type="character" w:customStyle="1" w:styleId="40">
    <w:name w:val="Основной текст (4)"/>
    <w:rsid w:val="00492702"/>
    <w:rPr>
      <w:rFonts w:ascii="Arial" w:hAnsi="Arial"/>
      <w:b/>
      <w:b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5">
    <w:name w:val="Основной текст (5)_"/>
    <w:link w:val="51"/>
    <w:locked/>
    <w:rsid w:val="00492702"/>
    <w:rPr>
      <w:rFonts w:ascii="Bookman Old Style" w:hAnsi="Bookman Old Style"/>
      <w:b/>
      <w:bCs/>
      <w:i/>
      <w:iCs/>
      <w:sz w:val="84"/>
      <w:szCs w:val="84"/>
      <w:lang w:bidi="ar-SA"/>
    </w:rPr>
  </w:style>
  <w:style w:type="character" w:customStyle="1" w:styleId="211">
    <w:name w:val="Основной текст (2) + Полужирный1"/>
    <w:rsid w:val="00492702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ar-SA"/>
    </w:rPr>
  </w:style>
  <w:style w:type="character" w:customStyle="1" w:styleId="27pt">
    <w:name w:val="Основной текст (2) + 7 pt"/>
    <w:aliases w:val="Полужирный"/>
    <w:rsid w:val="00492702"/>
    <w:rPr>
      <w:rFonts w:ascii="Arial" w:eastAsia="Times New Roman" w:hAnsi="Arial" w:cs="Arial"/>
      <w:b/>
      <w:bCs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ar-SA"/>
    </w:rPr>
  </w:style>
  <w:style w:type="character" w:customStyle="1" w:styleId="28pt">
    <w:name w:val="Основной текст (2) + 8 pt"/>
    <w:rsid w:val="00492702"/>
    <w:rPr>
      <w:rFonts w:ascii="Arial" w:eastAsia="Times New Roman" w:hAnsi="Arial" w:cs="Arial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ar-SA"/>
    </w:rPr>
  </w:style>
  <w:style w:type="character" w:customStyle="1" w:styleId="28pt1">
    <w:name w:val="Основной текст (2) + 8 pt1"/>
    <w:aliases w:val="Курсив"/>
    <w:rsid w:val="00492702"/>
    <w:rPr>
      <w:rFonts w:ascii="Arial" w:eastAsia="Times New Roman" w:hAnsi="Arial" w:cs="Arial"/>
      <w:i/>
      <w:iCs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ar-SA"/>
    </w:rPr>
  </w:style>
  <w:style w:type="paragraph" w:customStyle="1" w:styleId="110">
    <w:name w:val="Заголовок №11"/>
    <w:basedOn w:val="a"/>
    <w:link w:val="11"/>
    <w:rsid w:val="00492702"/>
    <w:pPr>
      <w:widowControl w:val="0"/>
      <w:shd w:val="clear" w:color="auto" w:fill="FFFFFF"/>
      <w:spacing w:before="1020" w:after="420" w:line="240" w:lineRule="atLeast"/>
      <w:outlineLvl w:val="0"/>
    </w:pPr>
    <w:rPr>
      <w:rFonts w:ascii="Calibri" w:eastAsia="Calibri" w:hAnsi="Calibri"/>
      <w:spacing w:val="-30"/>
      <w:sz w:val="60"/>
      <w:szCs w:val="60"/>
    </w:rPr>
  </w:style>
  <w:style w:type="paragraph" w:customStyle="1" w:styleId="210">
    <w:name w:val="Заголовок №21"/>
    <w:basedOn w:val="a"/>
    <w:link w:val="28"/>
    <w:rsid w:val="00492702"/>
    <w:pPr>
      <w:widowControl w:val="0"/>
      <w:shd w:val="clear" w:color="auto" w:fill="FFFFFF"/>
      <w:spacing w:before="420" w:after="60" w:line="240" w:lineRule="atLeast"/>
      <w:jc w:val="center"/>
      <w:outlineLvl w:val="1"/>
    </w:pPr>
    <w:rPr>
      <w:rFonts w:ascii="Arial" w:eastAsia="Calibri" w:hAnsi="Arial"/>
      <w:b/>
      <w:bCs/>
      <w:sz w:val="19"/>
      <w:szCs w:val="19"/>
    </w:rPr>
  </w:style>
  <w:style w:type="paragraph" w:customStyle="1" w:styleId="212">
    <w:name w:val="Основной текст (2)1"/>
    <w:basedOn w:val="a"/>
    <w:rsid w:val="00492702"/>
    <w:pPr>
      <w:widowControl w:val="0"/>
      <w:shd w:val="clear" w:color="auto" w:fill="FFFFFF"/>
      <w:spacing w:before="60" w:after="240" w:line="341" w:lineRule="exact"/>
      <w:ind w:hanging="200"/>
      <w:jc w:val="center"/>
    </w:pPr>
    <w:rPr>
      <w:rFonts w:ascii="Arial" w:hAnsi="Arial" w:cs="Arial"/>
      <w:color w:val="000000"/>
      <w:sz w:val="19"/>
      <w:szCs w:val="19"/>
    </w:rPr>
  </w:style>
  <w:style w:type="paragraph" w:customStyle="1" w:styleId="41">
    <w:name w:val="Основной текст (4)1"/>
    <w:basedOn w:val="a"/>
    <w:link w:val="4"/>
    <w:rsid w:val="00492702"/>
    <w:pPr>
      <w:widowControl w:val="0"/>
      <w:shd w:val="clear" w:color="auto" w:fill="FFFFFF"/>
      <w:spacing w:before="60" w:line="240" w:lineRule="exact"/>
      <w:jc w:val="both"/>
    </w:pPr>
    <w:rPr>
      <w:rFonts w:ascii="Arial" w:eastAsia="Calibri" w:hAnsi="Arial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rsid w:val="00492702"/>
    <w:pPr>
      <w:widowControl w:val="0"/>
      <w:shd w:val="clear" w:color="auto" w:fill="FFFFFF"/>
      <w:spacing w:before="540" w:line="240" w:lineRule="atLeast"/>
      <w:jc w:val="center"/>
    </w:pPr>
    <w:rPr>
      <w:rFonts w:ascii="Bookman Old Style" w:eastAsia="Calibri" w:hAnsi="Bookman Old Style"/>
      <w:b/>
      <w:bCs/>
      <w:i/>
      <w:iCs/>
      <w:sz w:val="84"/>
      <w:szCs w:val="84"/>
    </w:rPr>
  </w:style>
  <w:style w:type="paragraph" w:styleId="afc">
    <w:name w:val="annotation text"/>
    <w:basedOn w:val="a"/>
    <w:link w:val="afd"/>
    <w:unhideWhenUsed/>
    <w:rsid w:val="001349D8"/>
  </w:style>
  <w:style w:type="character" w:customStyle="1" w:styleId="afd">
    <w:name w:val="Текст примечания Знак"/>
    <w:link w:val="afc"/>
    <w:rsid w:val="001349D8"/>
    <w:rPr>
      <w:rFonts w:ascii="Times New Roman" w:eastAsia="Times New Roman" w:hAnsi="Times New Roman"/>
      <w:sz w:val="24"/>
      <w:szCs w:val="24"/>
    </w:rPr>
  </w:style>
  <w:style w:type="character" w:styleId="afe">
    <w:name w:val="annotation reference"/>
    <w:unhideWhenUsed/>
    <w:rsid w:val="001349D8"/>
    <w:rPr>
      <w:sz w:val="18"/>
      <w:szCs w:val="18"/>
    </w:rPr>
  </w:style>
  <w:style w:type="paragraph" w:customStyle="1" w:styleId="ListParagraph1">
    <w:name w:val="List Paragraph1"/>
    <w:basedOn w:val="a"/>
    <w:qFormat/>
    <w:rsid w:val="008900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1">
    <w:name w:val="s1"/>
    <w:rsid w:val="002A44A2"/>
  </w:style>
  <w:style w:type="character" w:customStyle="1" w:styleId="s8">
    <w:name w:val="s8"/>
    <w:rsid w:val="002A44A2"/>
  </w:style>
  <w:style w:type="character" w:customStyle="1" w:styleId="af9">
    <w:name w:val="Верхний колонтитул Знак"/>
    <w:link w:val="af8"/>
    <w:uiPriority w:val="99"/>
    <w:rsid w:val="00A7043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5">
    <w:name w:val="Нижний колонтитул Знак"/>
    <w:link w:val="af4"/>
    <w:uiPriority w:val="99"/>
    <w:rsid w:val="00A7043D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FE2CEA"/>
    <w:rPr>
      <w:rFonts w:ascii="Calibri" w:eastAsia="Calibri" w:hAnsi="Calibri" w:hint="default"/>
    </w:rPr>
  </w:style>
  <w:style w:type="paragraph" w:customStyle="1" w:styleId="Paragraphestandard">
    <w:name w:val="[Paragraphe standard]"/>
    <w:basedOn w:val="a"/>
    <w:uiPriority w:val="99"/>
    <w:rsid w:val="00FE2CEA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lang w:val="fr-FR" w:eastAsia="en-US"/>
    </w:rPr>
  </w:style>
  <w:style w:type="character" w:customStyle="1" w:styleId="Texte">
    <w:name w:val="Texte"/>
    <w:uiPriority w:val="99"/>
    <w:rsid w:val="00FE2CEA"/>
    <w:rPr>
      <w:rFonts w:ascii="FuturaLT-Book" w:hAnsi="FuturaLT-Book"/>
      <w:spacing w:val="0"/>
      <w:sz w:val="17"/>
      <w:vertAlign w:val="baseline"/>
    </w:rPr>
  </w:style>
  <w:style w:type="character" w:customStyle="1" w:styleId="Textegras">
    <w:name w:val="Texte gras"/>
    <w:uiPriority w:val="99"/>
    <w:rsid w:val="00FE2CEA"/>
    <w:rPr>
      <w:rFonts w:ascii="FuturaLT-Bold" w:hAnsi="FuturaLT-Bold"/>
      <w:b/>
      <w:spacing w:val="0"/>
      <w:sz w:val="17"/>
      <w:vertAlign w:val="baseline"/>
    </w:rPr>
  </w:style>
  <w:style w:type="character" w:customStyle="1" w:styleId="Textegrasitalique">
    <w:name w:val="Texte gras italique"/>
    <w:uiPriority w:val="99"/>
    <w:rsid w:val="00FE2CEA"/>
    <w:rPr>
      <w:rFonts w:ascii="FuturaLT-BoldOblique" w:hAnsi="FuturaLT-BoldOblique" w:cs="FuturaLT-BoldOblique"/>
      <w:b/>
      <w:bCs/>
      <w:i/>
      <w:iCs/>
      <w:spacing w:val="0"/>
      <w:sz w:val="17"/>
      <w:szCs w:val="17"/>
      <w:vertAlign w:val="baseline"/>
    </w:rPr>
  </w:style>
  <w:style w:type="paragraph" w:customStyle="1" w:styleId="ConsPlusNonformat">
    <w:name w:val="ConsPlusNonformat"/>
    <w:rsid w:val="00FE2CE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a2">
    <w:name w:val="Pa2"/>
    <w:basedOn w:val="a"/>
    <w:next w:val="a"/>
    <w:uiPriority w:val="99"/>
    <w:rsid w:val="005E6F75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470639"/>
    <w:rPr>
      <w:rFonts w:ascii="Consolas" w:eastAsia="Calibri" w:hAnsi="Consolas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rsid w:val="00470639"/>
    <w:rPr>
      <w:rFonts w:ascii="Consolas" w:hAnsi="Consolas"/>
      <w:lang w:val="ru-RU"/>
    </w:rPr>
  </w:style>
  <w:style w:type="character" w:customStyle="1" w:styleId="Bodytext2">
    <w:name w:val="Body text (2)_"/>
    <w:link w:val="Bodytext20"/>
    <w:uiPriority w:val="99"/>
    <w:locked/>
    <w:rsid w:val="00082BF0"/>
    <w:rPr>
      <w:rFonts w:ascii="Arial" w:eastAsia="Times New Roman" w:hAnsi="Arial" w:cs="Arial"/>
      <w:sz w:val="13"/>
      <w:szCs w:val="13"/>
      <w:shd w:val="clear" w:color="auto" w:fill="FFFFFF"/>
    </w:rPr>
  </w:style>
  <w:style w:type="character" w:customStyle="1" w:styleId="Bodytext2SegoeUI">
    <w:name w:val="Body text (2) + Segoe UI"/>
    <w:aliases w:val="26 pt,Spacing -1 pt"/>
    <w:uiPriority w:val="99"/>
    <w:rsid w:val="00082BF0"/>
    <w:rPr>
      <w:rFonts w:ascii="Segoe UI" w:eastAsia="Times New Roman" w:hAnsi="Segoe UI" w:cs="Segoe UI"/>
      <w:color w:val="000000"/>
      <w:spacing w:val="-30"/>
      <w:w w:val="100"/>
      <w:position w:val="0"/>
      <w:sz w:val="52"/>
      <w:szCs w:val="52"/>
      <w:shd w:val="clear" w:color="auto" w:fill="FFFFFF"/>
      <w:lang w:val="ru-RU" w:eastAsia="ru-RU"/>
    </w:rPr>
  </w:style>
  <w:style w:type="character" w:customStyle="1" w:styleId="Bodytext218pt">
    <w:name w:val="Body text (2) + 18 pt"/>
    <w:aliases w:val="Bold"/>
    <w:uiPriority w:val="99"/>
    <w:rsid w:val="00082BF0"/>
    <w:rPr>
      <w:rFonts w:ascii="Arial" w:eastAsia="Times New Roman" w:hAnsi="Arial" w:cs="Arial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/>
    </w:rPr>
  </w:style>
  <w:style w:type="character" w:customStyle="1" w:styleId="Bodytext285pt">
    <w:name w:val="Body text (2) + 8.5 pt"/>
    <w:aliases w:val="Bold2,Spacing 0 pt"/>
    <w:uiPriority w:val="99"/>
    <w:rsid w:val="00082BF0"/>
    <w:rPr>
      <w:rFonts w:ascii="Arial" w:eastAsia="Times New Roman" w:hAnsi="Arial" w:cs="Arial"/>
      <w:b/>
      <w:bCs/>
      <w:color w:val="000000"/>
      <w:spacing w:val="-1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Bodytext285pt1">
    <w:name w:val="Body text (2) + 8.5 pt1"/>
    <w:aliases w:val="Bold1,Italic,Spacing 0 pt2"/>
    <w:uiPriority w:val="99"/>
    <w:rsid w:val="00082BF0"/>
    <w:rPr>
      <w:rFonts w:ascii="Arial" w:eastAsia="Times New Roman" w:hAnsi="Arial" w:cs="Arial"/>
      <w:b/>
      <w:bCs/>
      <w:i/>
      <w:iCs/>
      <w:color w:val="000000"/>
      <w:spacing w:val="-10"/>
      <w:w w:val="100"/>
      <w:position w:val="0"/>
      <w:sz w:val="17"/>
      <w:szCs w:val="17"/>
      <w:shd w:val="clear" w:color="auto" w:fill="FFFFFF"/>
      <w:lang w:val="ru-RU" w:eastAsia="ru-RU"/>
    </w:rPr>
  </w:style>
  <w:style w:type="paragraph" w:customStyle="1" w:styleId="Bodytext20">
    <w:name w:val="Body text (2)"/>
    <w:basedOn w:val="a"/>
    <w:link w:val="Bodytext2"/>
    <w:uiPriority w:val="99"/>
    <w:rsid w:val="00082BF0"/>
    <w:pPr>
      <w:widowControl w:val="0"/>
      <w:shd w:val="clear" w:color="auto" w:fill="FFFFFF"/>
      <w:spacing w:before="120" w:line="178" w:lineRule="exact"/>
      <w:ind w:hanging="180"/>
    </w:pPr>
    <w:rPr>
      <w:rFonts w:ascii="Arial" w:hAnsi="Arial" w:cs="Arial"/>
      <w:sz w:val="13"/>
      <w:szCs w:val="13"/>
    </w:rPr>
  </w:style>
  <w:style w:type="character" w:customStyle="1" w:styleId="Tablecaption2">
    <w:name w:val="Table caption (2)"/>
    <w:uiPriority w:val="99"/>
    <w:rsid w:val="00082BF0"/>
    <w:rPr>
      <w:rFonts w:ascii="Arial" w:eastAsia="Times New Roman" w:hAnsi="Arial" w:cs="Arial"/>
      <w:b/>
      <w:bCs/>
      <w:color w:val="000000"/>
      <w:spacing w:val="-10"/>
      <w:w w:val="100"/>
      <w:position w:val="0"/>
      <w:sz w:val="14"/>
      <w:szCs w:val="14"/>
      <w:u w:val="none"/>
      <w:lang w:val="ru-RU" w:eastAsia="ru-RU"/>
    </w:rPr>
  </w:style>
  <w:style w:type="character" w:customStyle="1" w:styleId="Tablecaption">
    <w:name w:val="Table caption"/>
    <w:uiPriority w:val="99"/>
    <w:rsid w:val="00082BF0"/>
    <w:rPr>
      <w:rFonts w:ascii="Arial" w:eastAsia="Times New Roman" w:hAnsi="Arial" w:cs="Arial"/>
      <w:color w:val="000000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Heading1">
    <w:name w:val="Heading #1"/>
    <w:uiPriority w:val="99"/>
    <w:rsid w:val="00082BF0"/>
    <w:rPr>
      <w:rFonts w:ascii="Arial" w:eastAsia="Times New Roman" w:hAnsi="Arial" w:cs="Arial"/>
      <w:b/>
      <w:bCs/>
      <w:color w:val="000000"/>
      <w:spacing w:val="-10"/>
      <w:w w:val="100"/>
      <w:position w:val="0"/>
      <w:sz w:val="14"/>
      <w:szCs w:val="14"/>
      <w:u w:val="none"/>
      <w:lang w:val="ru-RU" w:eastAsia="ru-RU"/>
    </w:rPr>
  </w:style>
  <w:style w:type="character" w:customStyle="1" w:styleId="Bodytext3">
    <w:name w:val="Body text (3)"/>
    <w:uiPriority w:val="99"/>
    <w:rsid w:val="00082BF0"/>
    <w:rPr>
      <w:rFonts w:ascii="Arial" w:eastAsia="Times New Roman" w:hAnsi="Arial" w:cs="Arial"/>
      <w:i/>
      <w:iCs/>
      <w:color w:val="000000"/>
      <w:spacing w:val="-10"/>
      <w:w w:val="100"/>
      <w:position w:val="0"/>
      <w:sz w:val="17"/>
      <w:szCs w:val="17"/>
      <w:u w:val="none"/>
      <w:lang w:val="ru-RU" w:eastAsia="ru-RU"/>
    </w:rPr>
  </w:style>
  <w:style w:type="character" w:customStyle="1" w:styleId="Bodytext365pt">
    <w:name w:val="Body text (3) + 6.5 pt"/>
    <w:aliases w:val="Not Italic,Spacing 0 pt1"/>
    <w:uiPriority w:val="99"/>
    <w:rsid w:val="00082BF0"/>
    <w:rPr>
      <w:rFonts w:ascii="Arial" w:eastAsia="Times New Roman" w:hAnsi="Arial" w:cs="Arial"/>
      <w:i/>
      <w:iCs/>
      <w:color w:val="000000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Bodytext3Bold">
    <w:name w:val="Body text (3) + Bold"/>
    <w:uiPriority w:val="99"/>
    <w:rsid w:val="00082BF0"/>
    <w:rPr>
      <w:rFonts w:ascii="Arial" w:eastAsia="Times New Roman" w:hAnsi="Arial" w:cs="Arial"/>
      <w:b/>
      <w:bCs/>
      <w:i/>
      <w:iCs/>
      <w:color w:val="000000"/>
      <w:spacing w:val="-10"/>
      <w:w w:val="100"/>
      <w:position w:val="0"/>
      <w:sz w:val="17"/>
      <w:szCs w:val="17"/>
      <w:u w:val="none"/>
      <w:lang w:val="ru-RU" w:eastAsia="ru-RU"/>
    </w:rPr>
  </w:style>
  <w:style w:type="character" w:customStyle="1" w:styleId="citation">
    <w:name w:val="citation"/>
    <w:rsid w:val="00941A84"/>
  </w:style>
  <w:style w:type="character" w:customStyle="1" w:styleId="tlid-translation">
    <w:name w:val="tlid-translation"/>
    <w:rsid w:val="00B22493"/>
  </w:style>
  <w:style w:type="character" w:customStyle="1" w:styleId="70">
    <w:name w:val="Заголовок 7 Знак"/>
    <w:link w:val="7"/>
    <w:rsid w:val="00211EA2"/>
    <w:rPr>
      <w:rFonts w:ascii="Calibri" w:eastAsia="Times New Roman" w:hAnsi="Calibri" w:cs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211EA2"/>
    <w:pPr>
      <w:spacing w:before="100" w:beforeAutospacing="1" w:after="100" w:afterAutospacing="1"/>
    </w:pPr>
    <w:rPr>
      <w:rFonts w:eastAsia="Calibri"/>
    </w:rPr>
  </w:style>
  <w:style w:type="paragraph" w:customStyle="1" w:styleId="aff">
    <w:name w:val="Документ"/>
    <w:basedOn w:val="a9"/>
    <w:link w:val="aff0"/>
    <w:qFormat/>
    <w:rsid w:val="00211EA2"/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0">
    <w:name w:val="Документ Знак"/>
    <w:link w:val="aff"/>
    <w:rsid w:val="00211EA2"/>
    <w:rPr>
      <w:rFonts w:ascii="Times New Roman" w:eastAsia="Calibri" w:hAnsi="Times New Roman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D022B-15E3-47E5-B58B-523A6967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Материалы для рассмотрения Экспертным Советом Системы добровольной сертификации биологически активных добавок к пище, пищевых добавок и пищевых продуктов из генетически модифицированных источников</vt:lpstr>
      <vt:lpstr>Материалы для рассмотрения Экспертным Советом Системы добровольной сертификации биологически активных добавок к пище, пищевых добавок и пищевых продуктов из генетически модифицированных источников</vt:lpstr>
    </vt:vector>
  </TitlesOfParts>
  <Company>Format Kachestva</Company>
  <LinksUpToDate>false</LinksUpToDate>
  <CharactersWithSpaces>4536</CharactersWithSpaces>
  <SharedDoc>false</SharedDoc>
  <HLinks>
    <vt:vector size="6" baseType="variant">
      <vt:variant>
        <vt:i4>262156</vt:i4>
      </vt:variant>
      <vt:variant>
        <vt:i4>89916</vt:i4>
      </vt:variant>
      <vt:variant>
        <vt:i4>1036</vt:i4>
      </vt:variant>
      <vt:variant>
        <vt:i4>1</vt:i4>
      </vt:variant>
      <vt:variant>
        <vt:lpwstr>cid:E7D7FF88-F040-4E6B-86F7-5F8AA3734683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Материалы для рассмотрения Экспертным Советом Системы добровольной сертификации биологически активных добавок к пище, пищевых добавок и пищевых продуктов из генетически модифицированных источников</dc:title>
  <dc:creator>User</dc:creator>
  <cp:lastModifiedBy>HP</cp:lastModifiedBy>
  <cp:revision>4</cp:revision>
  <cp:lastPrinted>2020-02-19T08:35:00Z</cp:lastPrinted>
  <dcterms:created xsi:type="dcterms:W3CDTF">2020-06-17T12:15:00Z</dcterms:created>
  <dcterms:modified xsi:type="dcterms:W3CDTF">2020-06-17T12:16:00Z</dcterms:modified>
</cp:coreProperties>
</file>